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800" w:rsidRPr="00E33FE2" w:rsidRDefault="00E33FE2" w:rsidP="00944527">
      <w:pPr>
        <w:pStyle w:val="a3"/>
        <w:ind w:firstLine="567"/>
        <w:jc w:val="both"/>
        <w:rPr>
          <w:rFonts w:ascii="Times New Roman" w:hAnsi="Times New Roman" w:cs="Times New Roman"/>
          <w:b/>
          <w:sz w:val="24"/>
          <w:szCs w:val="24"/>
        </w:rPr>
      </w:pPr>
      <w:r>
        <w:rPr>
          <w:rFonts w:ascii="Times New Roman" w:hAnsi="Times New Roman" w:cs="Times New Roman"/>
          <w:b/>
          <w:sz w:val="24"/>
          <w:szCs w:val="24"/>
        </w:rPr>
        <w:t xml:space="preserve">Лекция </w:t>
      </w:r>
      <w:r w:rsidR="0062594B">
        <w:rPr>
          <w:rFonts w:ascii="Times New Roman" w:hAnsi="Times New Roman" w:cs="Times New Roman"/>
          <w:b/>
          <w:sz w:val="24"/>
          <w:szCs w:val="24"/>
        </w:rPr>
        <w:t>1</w:t>
      </w:r>
      <w:bookmarkStart w:id="0" w:name="_GoBack"/>
      <w:bookmarkEnd w:id="0"/>
      <w:r>
        <w:rPr>
          <w:rFonts w:ascii="Times New Roman" w:hAnsi="Times New Roman" w:cs="Times New Roman"/>
          <w:b/>
          <w:sz w:val="24"/>
          <w:szCs w:val="24"/>
        </w:rPr>
        <w:t xml:space="preserve">. </w:t>
      </w:r>
      <w:r w:rsidR="00E47800" w:rsidRPr="00E33FE2">
        <w:rPr>
          <w:rFonts w:ascii="Times New Roman" w:hAnsi="Times New Roman" w:cs="Times New Roman"/>
          <w:b/>
          <w:sz w:val="24"/>
          <w:szCs w:val="24"/>
        </w:rPr>
        <w:t>Методологические и теоретические основы психологии.</w:t>
      </w:r>
      <w:r w:rsidRPr="00E33FE2">
        <w:rPr>
          <w:rFonts w:ascii="Times New Roman" w:hAnsi="Times New Roman" w:cs="Times New Roman"/>
          <w:b/>
          <w:sz w:val="24"/>
          <w:szCs w:val="24"/>
        </w:rPr>
        <w:t xml:space="preserve"> </w:t>
      </w:r>
      <w:r w:rsidR="00E47800" w:rsidRPr="00E33FE2">
        <w:rPr>
          <w:rFonts w:ascii="Times New Roman" w:hAnsi="Times New Roman" w:cs="Times New Roman"/>
          <w:b/>
          <w:sz w:val="24"/>
          <w:szCs w:val="24"/>
        </w:rPr>
        <w:t>Роль естественно-научных основ психологии.</w:t>
      </w:r>
      <w:r w:rsidRPr="00E33FE2">
        <w:rPr>
          <w:rFonts w:ascii="Times New Roman" w:hAnsi="Times New Roman" w:cs="Times New Roman"/>
          <w:b/>
          <w:sz w:val="24"/>
          <w:szCs w:val="24"/>
        </w:rPr>
        <w:t xml:space="preserve"> </w:t>
      </w:r>
      <w:r w:rsidR="00E47800" w:rsidRPr="00E33FE2">
        <w:rPr>
          <w:rFonts w:ascii="Times New Roman" w:hAnsi="Times New Roman" w:cs="Times New Roman"/>
          <w:b/>
          <w:sz w:val="24"/>
          <w:szCs w:val="24"/>
        </w:rPr>
        <w:t>Закономерности высшей нервной деятельности.</w:t>
      </w:r>
    </w:p>
    <w:p w:rsidR="00E47800" w:rsidRPr="00944527" w:rsidRDefault="00E47800" w:rsidP="00944527">
      <w:pPr>
        <w:pStyle w:val="a3"/>
        <w:ind w:firstLine="567"/>
        <w:jc w:val="both"/>
        <w:rPr>
          <w:rFonts w:ascii="Times New Roman" w:hAnsi="Times New Roman" w:cs="Times New Roman"/>
          <w:b/>
          <w:sz w:val="24"/>
          <w:szCs w:val="24"/>
        </w:rPr>
      </w:pPr>
      <w:r w:rsidRPr="00944527">
        <w:rPr>
          <w:rFonts w:ascii="Times New Roman" w:hAnsi="Times New Roman" w:cs="Times New Roman"/>
          <w:b/>
          <w:sz w:val="24"/>
          <w:szCs w:val="24"/>
        </w:rPr>
        <w:t>1. Методологические и теоретические основы психологии</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Каждая наука, для того чтобы продуктивно развиваться, должна опираться на определенные исходные положения, дающие правильные представления о феноменах, которые она изучает. В роли таких положений выступают методология и теория.</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b/>
          <w:i/>
          <w:iCs/>
          <w:sz w:val="24"/>
          <w:szCs w:val="24"/>
        </w:rPr>
        <w:t>Методология</w:t>
      </w:r>
      <w:r w:rsidRPr="00944527">
        <w:rPr>
          <w:rFonts w:ascii="Times New Roman" w:hAnsi="Times New Roman" w:cs="Times New Roman"/>
          <w:b/>
          <w:sz w:val="24"/>
          <w:szCs w:val="24"/>
        </w:rPr>
        <w:t> </w:t>
      </w:r>
      <w:r w:rsidRPr="00944527">
        <w:rPr>
          <w:rFonts w:ascii="Times New Roman" w:hAnsi="Times New Roman" w:cs="Times New Roman"/>
          <w:sz w:val="24"/>
          <w:szCs w:val="24"/>
        </w:rPr>
        <w:t>- это учение об идейных позициях науки, логике и методах ее исследования. В свою очередь, </w:t>
      </w:r>
      <w:r w:rsidRPr="00944527">
        <w:rPr>
          <w:rFonts w:ascii="Times New Roman" w:hAnsi="Times New Roman" w:cs="Times New Roman"/>
          <w:i/>
          <w:iCs/>
          <w:sz w:val="24"/>
          <w:szCs w:val="24"/>
        </w:rPr>
        <w:t>теория</w:t>
      </w:r>
      <w:r w:rsidRPr="00944527">
        <w:rPr>
          <w:rFonts w:ascii="Times New Roman" w:hAnsi="Times New Roman" w:cs="Times New Roman"/>
          <w:sz w:val="24"/>
          <w:szCs w:val="24"/>
        </w:rPr>
        <w:t> - это совокупность взглядов, представляющих собой результат познания и осмысления практики жизни, позволяющих строить конкретные рассуждения об изучаемых явлениях и процессах.</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Обычно различают </w:t>
      </w:r>
      <w:r w:rsidRPr="00944527">
        <w:rPr>
          <w:rFonts w:ascii="Times New Roman" w:hAnsi="Times New Roman" w:cs="Times New Roman"/>
          <w:i/>
          <w:iCs/>
          <w:sz w:val="24"/>
          <w:szCs w:val="24"/>
        </w:rPr>
        <w:t>три </w:t>
      </w:r>
      <w:r w:rsidRPr="00944527">
        <w:rPr>
          <w:rFonts w:ascii="Times New Roman" w:hAnsi="Times New Roman" w:cs="Times New Roman"/>
          <w:sz w:val="24"/>
          <w:szCs w:val="24"/>
        </w:rPr>
        <w:t>уровня методологии любой науки. </w:t>
      </w:r>
      <w:r w:rsidRPr="00944527">
        <w:rPr>
          <w:rFonts w:ascii="Times New Roman" w:hAnsi="Times New Roman" w:cs="Times New Roman"/>
          <w:i/>
          <w:iCs/>
          <w:sz w:val="24"/>
          <w:szCs w:val="24"/>
        </w:rPr>
        <w:t>Общая методология </w:t>
      </w:r>
      <w:r w:rsidRPr="00944527">
        <w:rPr>
          <w:rFonts w:ascii="Times New Roman" w:hAnsi="Times New Roman" w:cs="Times New Roman"/>
          <w:sz w:val="24"/>
          <w:szCs w:val="24"/>
        </w:rPr>
        <w:t>обеспечивает правильные и точные представления о наиболее общих законах развития объективного мира, его своеобразии и составляющих компонентах, а также месте и роли в нем явлений, которые изучает данная наука. </w:t>
      </w:r>
      <w:r w:rsidRPr="00944527">
        <w:rPr>
          <w:rFonts w:ascii="Times New Roman" w:hAnsi="Times New Roman" w:cs="Times New Roman"/>
          <w:i/>
          <w:iCs/>
          <w:sz w:val="24"/>
          <w:szCs w:val="24"/>
        </w:rPr>
        <w:t>Специальная методология </w:t>
      </w:r>
      <w:r w:rsidRPr="00944527">
        <w:rPr>
          <w:rFonts w:ascii="Times New Roman" w:hAnsi="Times New Roman" w:cs="Times New Roman"/>
          <w:sz w:val="24"/>
          <w:szCs w:val="24"/>
        </w:rPr>
        <w:t>или методология конкретной науки позволяет последней формулировать свои собственные (</w:t>
      </w:r>
      <w:proofErr w:type="spellStart"/>
      <w:r w:rsidRPr="00944527">
        <w:rPr>
          <w:rFonts w:ascii="Times New Roman" w:hAnsi="Times New Roman" w:cs="Times New Roman"/>
          <w:sz w:val="24"/>
          <w:szCs w:val="24"/>
        </w:rPr>
        <w:t>внутринаучные</w:t>
      </w:r>
      <w:proofErr w:type="spellEnd"/>
      <w:r w:rsidRPr="00944527">
        <w:rPr>
          <w:rFonts w:ascii="Times New Roman" w:hAnsi="Times New Roman" w:cs="Times New Roman"/>
          <w:sz w:val="24"/>
          <w:szCs w:val="24"/>
        </w:rPr>
        <w:t>) законы и</w:t>
      </w:r>
      <w:r w:rsidR="00944527">
        <w:rPr>
          <w:rFonts w:ascii="Times New Roman" w:hAnsi="Times New Roman" w:cs="Times New Roman"/>
          <w:sz w:val="24"/>
          <w:szCs w:val="24"/>
        </w:rPr>
        <w:t xml:space="preserve"> </w:t>
      </w:r>
      <w:r w:rsidRPr="00944527">
        <w:rPr>
          <w:rFonts w:ascii="Times New Roman" w:hAnsi="Times New Roman" w:cs="Times New Roman"/>
          <w:sz w:val="24"/>
          <w:szCs w:val="24"/>
        </w:rPr>
        <w:t>закономерности, относящиеся к своеобразию формирования, развития и функционирования тех феноменов, которые она исследует. Наконец, </w:t>
      </w:r>
      <w:r w:rsidRPr="00944527">
        <w:rPr>
          <w:rFonts w:ascii="Times New Roman" w:hAnsi="Times New Roman" w:cs="Times New Roman"/>
          <w:i/>
          <w:iCs/>
          <w:sz w:val="24"/>
          <w:szCs w:val="24"/>
        </w:rPr>
        <w:t>частная методология </w:t>
      </w:r>
      <w:r w:rsidRPr="00944527">
        <w:rPr>
          <w:rFonts w:ascii="Times New Roman" w:hAnsi="Times New Roman" w:cs="Times New Roman"/>
          <w:sz w:val="24"/>
          <w:szCs w:val="24"/>
        </w:rPr>
        <w:t>представляет</w:t>
      </w:r>
      <w:r w:rsidR="00944527">
        <w:rPr>
          <w:rFonts w:ascii="Times New Roman" w:hAnsi="Times New Roman" w:cs="Times New Roman"/>
          <w:sz w:val="24"/>
          <w:szCs w:val="24"/>
        </w:rPr>
        <w:t xml:space="preserve"> </w:t>
      </w:r>
      <w:bookmarkStart w:id="1" w:name="25"/>
      <w:bookmarkEnd w:id="1"/>
      <w:r w:rsidRPr="00944527">
        <w:rPr>
          <w:rFonts w:ascii="Times New Roman" w:hAnsi="Times New Roman" w:cs="Times New Roman"/>
          <w:sz w:val="24"/>
          <w:szCs w:val="24"/>
        </w:rPr>
        <w:t>собой совокупность методов, способов, приемов и методик исследования конкретной наукой различных явлений, которые составляют предмет и объект ее анализа.</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b/>
          <w:sz w:val="24"/>
          <w:szCs w:val="24"/>
        </w:rPr>
        <w:t>Психологическая наука</w:t>
      </w:r>
      <w:r w:rsidRPr="00944527">
        <w:rPr>
          <w:rFonts w:ascii="Times New Roman" w:hAnsi="Times New Roman" w:cs="Times New Roman"/>
          <w:sz w:val="24"/>
          <w:szCs w:val="24"/>
        </w:rPr>
        <w:t xml:space="preserve"> имеет свою методологию. В качестве </w:t>
      </w:r>
      <w:r w:rsidRPr="00944527">
        <w:rPr>
          <w:rFonts w:ascii="Times New Roman" w:hAnsi="Times New Roman" w:cs="Times New Roman"/>
          <w:b/>
          <w:bCs/>
          <w:sz w:val="24"/>
          <w:szCs w:val="24"/>
        </w:rPr>
        <w:t>общей методологии </w:t>
      </w:r>
      <w:r w:rsidRPr="00944527">
        <w:rPr>
          <w:rFonts w:ascii="Times New Roman" w:hAnsi="Times New Roman" w:cs="Times New Roman"/>
          <w:sz w:val="24"/>
          <w:szCs w:val="24"/>
        </w:rPr>
        <w:t>отечественной психологической науки выступает диалектико-материалистически и подход к пониманию окружающего мира, роли и месту психики и психического в нем. Его основные положения сводятся к следующему:</w:t>
      </w:r>
    </w:p>
    <w:p w:rsidR="00E47800" w:rsidRPr="00944527" w:rsidRDefault="00E47800" w:rsidP="00944527">
      <w:pPr>
        <w:pStyle w:val="a3"/>
        <w:numPr>
          <w:ilvl w:val="0"/>
          <w:numId w:val="7"/>
        </w:numPr>
        <w:jc w:val="both"/>
        <w:rPr>
          <w:rFonts w:ascii="Times New Roman" w:hAnsi="Times New Roman" w:cs="Times New Roman"/>
          <w:sz w:val="24"/>
          <w:szCs w:val="24"/>
        </w:rPr>
      </w:pPr>
      <w:r w:rsidRPr="00944527">
        <w:rPr>
          <w:rFonts w:ascii="Times New Roman" w:hAnsi="Times New Roman" w:cs="Times New Roman"/>
          <w:sz w:val="24"/>
          <w:szCs w:val="24"/>
        </w:rPr>
        <w:t>окружающий нас реальный мир материален (состоит из материи);</w:t>
      </w:r>
    </w:p>
    <w:p w:rsidR="00E47800" w:rsidRPr="00944527" w:rsidRDefault="00E47800" w:rsidP="00944527">
      <w:pPr>
        <w:pStyle w:val="a3"/>
        <w:numPr>
          <w:ilvl w:val="0"/>
          <w:numId w:val="7"/>
        </w:numPr>
        <w:jc w:val="both"/>
        <w:rPr>
          <w:rFonts w:ascii="Times New Roman" w:hAnsi="Times New Roman" w:cs="Times New Roman"/>
          <w:sz w:val="24"/>
          <w:szCs w:val="24"/>
        </w:rPr>
      </w:pPr>
      <w:r w:rsidRPr="00944527">
        <w:rPr>
          <w:rFonts w:ascii="Times New Roman" w:hAnsi="Times New Roman" w:cs="Times New Roman"/>
          <w:sz w:val="24"/>
          <w:szCs w:val="24"/>
        </w:rPr>
        <w:t xml:space="preserve">материя первична, а сознание вторично; " материя находится в непрерывном движении, развитии и подчиняется законам: единства и борьбы противоположностей; перехода количественных изменений в качественные; отрицания </w:t>
      </w:r>
      <w:proofErr w:type="spellStart"/>
      <w:r w:rsidRPr="00944527">
        <w:rPr>
          <w:rFonts w:ascii="Times New Roman" w:hAnsi="Times New Roman" w:cs="Times New Roman"/>
          <w:sz w:val="24"/>
          <w:szCs w:val="24"/>
        </w:rPr>
        <w:t>отрицания</w:t>
      </w:r>
      <w:proofErr w:type="spellEnd"/>
      <w:r w:rsidRPr="00944527">
        <w:rPr>
          <w:rFonts w:ascii="Times New Roman" w:hAnsi="Times New Roman" w:cs="Times New Roman"/>
          <w:sz w:val="24"/>
          <w:szCs w:val="24"/>
        </w:rPr>
        <w:t>;</w:t>
      </w:r>
    </w:p>
    <w:p w:rsidR="00E47800" w:rsidRPr="00944527" w:rsidRDefault="00E47800" w:rsidP="00944527">
      <w:pPr>
        <w:pStyle w:val="a3"/>
        <w:numPr>
          <w:ilvl w:val="0"/>
          <w:numId w:val="7"/>
        </w:numPr>
        <w:jc w:val="both"/>
        <w:rPr>
          <w:rFonts w:ascii="Times New Roman" w:hAnsi="Times New Roman" w:cs="Times New Roman"/>
          <w:sz w:val="24"/>
          <w:szCs w:val="24"/>
        </w:rPr>
      </w:pPr>
      <w:r w:rsidRPr="00944527">
        <w:rPr>
          <w:rFonts w:ascii="Times New Roman" w:hAnsi="Times New Roman" w:cs="Times New Roman"/>
          <w:sz w:val="24"/>
          <w:szCs w:val="24"/>
        </w:rPr>
        <w:t>движение и взаимодействие материи определяет собой качественные характеристики всех явлений объективной реальности и собственно психики;</w:t>
      </w:r>
    </w:p>
    <w:p w:rsidR="00E47800" w:rsidRPr="00944527" w:rsidRDefault="00E47800" w:rsidP="00944527">
      <w:pPr>
        <w:pStyle w:val="a3"/>
        <w:numPr>
          <w:ilvl w:val="0"/>
          <w:numId w:val="7"/>
        </w:numPr>
        <w:jc w:val="both"/>
        <w:rPr>
          <w:rFonts w:ascii="Times New Roman" w:hAnsi="Times New Roman" w:cs="Times New Roman"/>
          <w:sz w:val="24"/>
          <w:szCs w:val="24"/>
        </w:rPr>
      </w:pPr>
      <w:r w:rsidRPr="00944527">
        <w:rPr>
          <w:rFonts w:ascii="Times New Roman" w:hAnsi="Times New Roman" w:cs="Times New Roman"/>
          <w:sz w:val="24"/>
          <w:szCs w:val="24"/>
        </w:rPr>
        <w:t>психика есть свойство высокоорганизованной материи, функция головного мозга;</w:t>
      </w:r>
    </w:p>
    <w:p w:rsidR="00E47800" w:rsidRPr="00944527" w:rsidRDefault="00E47800" w:rsidP="00944527">
      <w:pPr>
        <w:pStyle w:val="a3"/>
        <w:numPr>
          <w:ilvl w:val="0"/>
          <w:numId w:val="7"/>
        </w:numPr>
        <w:jc w:val="both"/>
        <w:rPr>
          <w:rFonts w:ascii="Times New Roman" w:hAnsi="Times New Roman" w:cs="Times New Roman"/>
          <w:sz w:val="24"/>
          <w:szCs w:val="24"/>
        </w:rPr>
      </w:pPr>
      <w:r w:rsidRPr="00944527">
        <w:rPr>
          <w:rFonts w:ascii="Times New Roman" w:hAnsi="Times New Roman" w:cs="Times New Roman"/>
          <w:sz w:val="24"/>
          <w:szCs w:val="24"/>
        </w:rPr>
        <w:t>сущность психики состоит в отражении воздействий предметов и явлений окружающей действительности;</w:t>
      </w:r>
    </w:p>
    <w:p w:rsidR="00E47800" w:rsidRPr="00944527" w:rsidRDefault="00E47800" w:rsidP="00944527">
      <w:pPr>
        <w:pStyle w:val="a3"/>
        <w:numPr>
          <w:ilvl w:val="0"/>
          <w:numId w:val="7"/>
        </w:numPr>
        <w:jc w:val="both"/>
        <w:rPr>
          <w:rFonts w:ascii="Times New Roman" w:hAnsi="Times New Roman" w:cs="Times New Roman"/>
          <w:sz w:val="24"/>
          <w:szCs w:val="24"/>
        </w:rPr>
      </w:pPr>
      <w:r w:rsidRPr="00944527">
        <w:rPr>
          <w:rFonts w:ascii="Times New Roman" w:hAnsi="Times New Roman" w:cs="Times New Roman"/>
          <w:sz w:val="24"/>
          <w:szCs w:val="24"/>
        </w:rPr>
        <w:t>сознание - высший этап развития психики;</w:t>
      </w:r>
    </w:p>
    <w:p w:rsidR="00E47800" w:rsidRPr="00944527" w:rsidRDefault="00E47800" w:rsidP="00944527">
      <w:pPr>
        <w:pStyle w:val="a3"/>
        <w:numPr>
          <w:ilvl w:val="0"/>
          <w:numId w:val="7"/>
        </w:numPr>
        <w:jc w:val="both"/>
        <w:rPr>
          <w:rFonts w:ascii="Times New Roman" w:hAnsi="Times New Roman" w:cs="Times New Roman"/>
          <w:sz w:val="24"/>
          <w:szCs w:val="24"/>
        </w:rPr>
      </w:pPr>
      <w:r w:rsidRPr="00944527">
        <w:rPr>
          <w:rFonts w:ascii="Times New Roman" w:hAnsi="Times New Roman" w:cs="Times New Roman"/>
          <w:sz w:val="24"/>
          <w:szCs w:val="24"/>
        </w:rPr>
        <w:t>психика, сознание социально обусловлены;</w:t>
      </w:r>
    </w:p>
    <w:p w:rsidR="00E47800" w:rsidRPr="00944527" w:rsidRDefault="00E47800" w:rsidP="00944527">
      <w:pPr>
        <w:pStyle w:val="a3"/>
        <w:numPr>
          <w:ilvl w:val="0"/>
          <w:numId w:val="7"/>
        </w:numPr>
        <w:jc w:val="both"/>
        <w:rPr>
          <w:rFonts w:ascii="Times New Roman" w:hAnsi="Times New Roman" w:cs="Times New Roman"/>
          <w:sz w:val="24"/>
          <w:szCs w:val="24"/>
        </w:rPr>
      </w:pPr>
      <w:r w:rsidRPr="00944527">
        <w:rPr>
          <w:rFonts w:ascii="Times New Roman" w:hAnsi="Times New Roman" w:cs="Times New Roman"/>
          <w:sz w:val="24"/>
          <w:szCs w:val="24"/>
        </w:rPr>
        <w:t xml:space="preserve">окружающий </w:t>
      </w:r>
      <w:proofErr w:type="gramStart"/>
      <w:r w:rsidRPr="00944527">
        <w:rPr>
          <w:rFonts w:ascii="Times New Roman" w:hAnsi="Times New Roman" w:cs="Times New Roman"/>
          <w:sz w:val="24"/>
          <w:szCs w:val="24"/>
        </w:rPr>
        <w:t>мир</w:t>
      </w:r>
      <w:proofErr w:type="gramEnd"/>
      <w:r w:rsidRPr="00944527">
        <w:rPr>
          <w:rFonts w:ascii="Times New Roman" w:hAnsi="Times New Roman" w:cs="Times New Roman"/>
          <w:sz w:val="24"/>
          <w:szCs w:val="24"/>
        </w:rPr>
        <w:t xml:space="preserve"> и психика прошли длительный путь эволюции и развития.</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b/>
          <w:bCs/>
          <w:sz w:val="24"/>
          <w:szCs w:val="24"/>
        </w:rPr>
        <w:t>Специальной методологией </w:t>
      </w:r>
      <w:r w:rsidRPr="00944527">
        <w:rPr>
          <w:rFonts w:ascii="Times New Roman" w:hAnsi="Times New Roman" w:cs="Times New Roman"/>
          <w:sz w:val="24"/>
          <w:szCs w:val="24"/>
        </w:rPr>
        <w:t>психологии выступают ее методологические</w:t>
      </w:r>
      <w:r w:rsidR="00944527">
        <w:rPr>
          <w:rFonts w:ascii="Times New Roman" w:hAnsi="Times New Roman" w:cs="Times New Roman"/>
          <w:sz w:val="24"/>
          <w:szCs w:val="24"/>
        </w:rPr>
        <w:t xml:space="preserve"> </w:t>
      </w:r>
      <w:r w:rsidRPr="00944527">
        <w:rPr>
          <w:rFonts w:ascii="Times New Roman" w:hAnsi="Times New Roman" w:cs="Times New Roman"/>
          <w:sz w:val="24"/>
          <w:szCs w:val="24"/>
        </w:rPr>
        <w:t>принципы:</w:t>
      </w:r>
    </w:p>
    <w:p w:rsidR="00E47800" w:rsidRPr="00944527" w:rsidRDefault="00944527" w:rsidP="00944527">
      <w:pPr>
        <w:pStyle w:val="a3"/>
        <w:ind w:firstLine="567"/>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00E47800" w:rsidRPr="00944527">
        <w:rPr>
          <w:rFonts w:ascii="Times New Roman" w:hAnsi="Times New Roman" w:cs="Times New Roman"/>
          <w:b/>
          <w:bCs/>
          <w:i/>
          <w:iCs/>
          <w:sz w:val="24"/>
          <w:szCs w:val="24"/>
        </w:rPr>
        <w:t>принцип детерминизма, </w:t>
      </w:r>
      <w:r w:rsidR="00E47800" w:rsidRPr="00944527">
        <w:rPr>
          <w:rFonts w:ascii="Times New Roman" w:hAnsi="Times New Roman" w:cs="Times New Roman"/>
          <w:sz w:val="24"/>
          <w:szCs w:val="24"/>
        </w:rPr>
        <w:t>т.е. причинной обусловленности психических явлений, означает, что они опосредуются естественными и социальными условиями и изменяются с изменением этих условий;</w:t>
      </w:r>
    </w:p>
    <w:p w:rsidR="00E47800" w:rsidRPr="00944527" w:rsidRDefault="00944527" w:rsidP="00944527">
      <w:pPr>
        <w:pStyle w:val="a3"/>
        <w:ind w:firstLine="567"/>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00E47800" w:rsidRPr="00944527">
        <w:rPr>
          <w:rFonts w:ascii="Times New Roman" w:hAnsi="Times New Roman" w:cs="Times New Roman"/>
          <w:b/>
          <w:bCs/>
          <w:i/>
          <w:iCs/>
          <w:sz w:val="24"/>
          <w:szCs w:val="24"/>
        </w:rPr>
        <w:t>принцип единства сознания и деятельности </w:t>
      </w:r>
      <w:r w:rsidR="00E47800" w:rsidRPr="00944527">
        <w:rPr>
          <w:rFonts w:ascii="Times New Roman" w:hAnsi="Times New Roman" w:cs="Times New Roman"/>
          <w:sz w:val="24"/>
          <w:szCs w:val="24"/>
        </w:rPr>
        <w:t>означает, что сознание и деятельность не противоположны друг другу, но и не тождественны, а образуют неразрывное единство (сознание возникает, развивается и проявляется в деятельности; деятельность выступает как форма активности сознания, а само сознание обеспечивает активный характер деятельности);</w:t>
      </w:r>
    </w:p>
    <w:p w:rsidR="00E47800" w:rsidRPr="00944527" w:rsidRDefault="00944527" w:rsidP="00944527">
      <w:pPr>
        <w:pStyle w:val="a3"/>
        <w:ind w:firstLine="567"/>
        <w:jc w:val="both"/>
        <w:rPr>
          <w:rFonts w:ascii="Times New Roman" w:hAnsi="Times New Roman" w:cs="Times New Roman"/>
          <w:sz w:val="24"/>
          <w:szCs w:val="24"/>
        </w:rPr>
      </w:pPr>
      <w:bookmarkStart w:id="2" w:name="26"/>
      <w:bookmarkEnd w:id="2"/>
      <w:r>
        <w:rPr>
          <w:rFonts w:ascii="Times New Roman" w:hAnsi="Times New Roman" w:cs="Times New Roman"/>
          <w:b/>
          <w:bCs/>
          <w:i/>
          <w:iCs/>
          <w:sz w:val="24"/>
          <w:szCs w:val="24"/>
        </w:rPr>
        <w:t xml:space="preserve">- </w:t>
      </w:r>
      <w:r w:rsidR="00E47800" w:rsidRPr="00944527">
        <w:rPr>
          <w:rFonts w:ascii="Times New Roman" w:hAnsi="Times New Roman" w:cs="Times New Roman"/>
          <w:b/>
          <w:bCs/>
          <w:i/>
          <w:iCs/>
          <w:sz w:val="24"/>
          <w:szCs w:val="24"/>
        </w:rPr>
        <w:t>принцип развития </w:t>
      </w:r>
      <w:r w:rsidR="00E47800" w:rsidRPr="00944527">
        <w:rPr>
          <w:rFonts w:ascii="Times New Roman" w:hAnsi="Times New Roman" w:cs="Times New Roman"/>
          <w:sz w:val="24"/>
          <w:szCs w:val="24"/>
        </w:rPr>
        <w:t>означает, что психика может быть правильно понята и адекватно объяснена, если она рассматривается как продукт развития и в процессе этого развития;</w:t>
      </w:r>
    </w:p>
    <w:p w:rsidR="00E47800" w:rsidRPr="00944527" w:rsidRDefault="00944527" w:rsidP="00944527">
      <w:pPr>
        <w:pStyle w:val="a3"/>
        <w:ind w:firstLine="567"/>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00E47800" w:rsidRPr="00944527">
        <w:rPr>
          <w:rFonts w:ascii="Times New Roman" w:hAnsi="Times New Roman" w:cs="Times New Roman"/>
          <w:b/>
          <w:bCs/>
          <w:i/>
          <w:iCs/>
          <w:sz w:val="24"/>
          <w:szCs w:val="24"/>
        </w:rPr>
        <w:t>принцип личностного подхода </w:t>
      </w:r>
      <w:r w:rsidR="00E47800" w:rsidRPr="00944527">
        <w:rPr>
          <w:rFonts w:ascii="Times New Roman" w:hAnsi="Times New Roman" w:cs="Times New Roman"/>
          <w:sz w:val="24"/>
          <w:szCs w:val="24"/>
        </w:rPr>
        <w:t>ориентирует исследователей всех индивидуальных и социально-психологических особенностей человека.</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b/>
          <w:bCs/>
          <w:sz w:val="24"/>
          <w:szCs w:val="24"/>
        </w:rPr>
        <w:lastRenderedPageBreak/>
        <w:t>Частной методологией </w:t>
      </w:r>
      <w:r w:rsidRPr="00944527">
        <w:rPr>
          <w:rFonts w:ascii="Times New Roman" w:hAnsi="Times New Roman" w:cs="Times New Roman"/>
          <w:sz w:val="24"/>
          <w:szCs w:val="24"/>
        </w:rPr>
        <w:t>психологической науки выступают ее методы (наблюдение, эксперимент, обобщение независимых характеристик, анализ результатов деятельности, опросы, тесты) и методики исследования конкретных психологических явлений. Применение конкретных методов и методик</w:t>
      </w:r>
      <w:r w:rsidR="00944527">
        <w:rPr>
          <w:rFonts w:ascii="Times New Roman" w:hAnsi="Times New Roman" w:cs="Times New Roman"/>
          <w:sz w:val="24"/>
          <w:szCs w:val="24"/>
        </w:rPr>
        <w:t xml:space="preserve"> </w:t>
      </w:r>
      <w:r w:rsidRPr="00944527">
        <w:rPr>
          <w:rFonts w:ascii="Times New Roman" w:hAnsi="Times New Roman" w:cs="Times New Roman"/>
          <w:sz w:val="24"/>
          <w:szCs w:val="24"/>
        </w:rPr>
        <w:t>психологической науки регулируется следующими правилами:</w:t>
      </w:r>
    </w:p>
    <w:p w:rsidR="00E47800" w:rsidRPr="00944527" w:rsidRDefault="00E47800" w:rsidP="00944527">
      <w:pPr>
        <w:pStyle w:val="a3"/>
        <w:numPr>
          <w:ilvl w:val="0"/>
          <w:numId w:val="8"/>
        </w:numPr>
        <w:ind w:left="567"/>
        <w:jc w:val="both"/>
        <w:rPr>
          <w:rFonts w:ascii="Times New Roman" w:hAnsi="Times New Roman" w:cs="Times New Roman"/>
          <w:sz w:val="24"/>
          <w:szCs w:val="24"/>
        </w:rPr>
      </w:pPr>
      <w:r w:rsidRPr="00944527">
        <w:rPr>
          <w:rFonts w:ascii="Times New Roman" w:hAnsi="Times New Roman" w:cs="Times New Roman"/>
          <w:sz w:val="24"/>
          <w:szCs w:val="24"/>
        </w:rPr>
        <w:t>сущность проявления психических явлений и процессов определяется их конкретными особенностями и свойствами; " существуют специальные методики, способы и приемы исследования конкретных классов и видов психологических явлений и процессов;</w:t>
      </w:r>
    </w:p>
    <w:p w:rsidR="00E47800" w:rsidRPr="00944527" w:rsidRDefault="00E47800" w:rsidP="00944527">
      <w:pPr>
        <w:pStyle w:val="a3"/>
        <w:numPr>
          <w:ilvl w:val="0"/>
          <w:numId w:val="8"/>
        </w:numPr>
        <w:ind w:left="567"/>
        <w:jc w:val="both"/>
        <w:rPr>
          <w:rFonts w:ascii="Times New Roman" w:hAnsi="Times New Roman" w:cs="Times New Roman"/>
          <w:sz w:val="24"/>
          <w:szCs w:val="24"/>
        </w:rPr>
      </w:pPr>
      <w:r w:rsidRPr="00944527">
        <w:rPr>
          <w:rFonts w:ascii="Times New Roman" w:hAnsi="Times New Roman" w:cs="Times New Roman"/>
          <w:sz w:val="24"/>
          <w:szCs w:val="24"/>
        </w:rPr>
        <w:t>результаты применения методик психологического исследования поддаются конкретной статистической обработке и обобщению;</w:t>
      </w:r>
    </w:p>
    <w:p w:rsidR="00E47800" w:rsidRPr="00944527" w:rsidRDefault="00E47800" w:rsidP="00944527">
      <w:pPr>
        <w:pStyle w:val="a3"/>
        <w:numPr>
          <w:ilvl w:val="0"/>
          <w:numId w:val="8"/>
        </w:numPr>
        <w:ind w:left="567"/>
        <w:jc w:val="both"/>
        <w:rPr>
          <w:rFonts w:ascii="Times New Roman" w:hAnsi="Times New Roman" w:cs="Times New Roman"/>
          <w:sz w:val="24"/>
          <w:szCs w:val="24"/>
        </w:rPr>
      </w:pPr>
      <w:r w:rsidRPr="00944527">
        <w:rPr>
          <w:rFonts w:ascii="Times New Roman" w:hAnsi="Times New Roman" w:cs="Times New Roman"/>
          <w:sz w:val="24"/>
          <w:szCs w:val="24"/>
        </w:rPr>
        <w:t>все научные психологические исследования должны проводиться в соответствии с разрабатываемыми при этом программами и планами.</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Кроме того, </w:t>
      </w:r>
      <w:r w:rsidRPr="00944527">
        <w:rPr>
          <w:rFonts w:ascii="Times New Roman" w:hAnsi="Times New Roman" w:cs="Times New Roman"/>
          <w:b/>
          <w:bCs/>
          <w:sz w:val="24"/>
          <w:szCs w:val="24"/>
        </w:rPr>
        <w:t>естественно-научной основой </w:t>
      </w:r>
      <w:r w:rsidRPr="00944527">
        <w:rPr>
          <w:rFonts w:ascii="Times New Roman" w:hAnsi="Times New Roman" w:cs="Times New Roman"/>
          <w:sz w:val="24"/>
          <w:szCs w:val="24"/>
        </w:rPr>
        <w:t>психологии является физиология высшей нервной деятельности - учение о закономерностях высших, наиболее сложных форм функционирования нервной системы, в особенности тех, которые связаны с психическим отражением действительности и работой организма, поведением человека.</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Согласно методологии психологической науки психика (психическое) выполняет определенные функции: отражения воздействий окружающей действительности, регуляции поведения и деятельности людей, осознания ими своего места в окружающем мире.</w:t>
      </w:r>
    </w:p>
    <w:p w:rsidR="00E33FE2" w:rsidRDefault="00E47800" w:rsidP="00944527">
      <w:pPr>
        <w:pStyle w:val="a3"/>
        <w:ind w:firstLine="567"/>
        <w:jc w:val="both"/>
        <w:rPr>
          <w:rFonts w:ascii="Times New Roman" w:hAnsi="Times New Roman" w:cs="Times New Roman"/>
          <w:b/>
          <w:bCs/>
          <w:iCs/>
          <w:sz w:val="24"/>
          <w:szCs w:val="24"/>
        </w:rPr>
      </w:pPr>
      <w:r w:rsidRPr="00E33FE2">
        <w:rPr>
          <w:rFonts w:ascii="Times New Roman" w:hAnsi="Times New Roman" w:cs="Times New Roman"/>
          <w:b/>
          <w:sz w:val="24"/>
          <w:szCs w:val="24"/>
        </w:rPr>
        <w:t>1. </w:t>
      </w:r>
      <w:r w:rsidRPr="00E33FE2">
        <w:rPr>
          <w:rFonts w:ascii="Times New Roman" w:hAnsi="Times New Roman" w:cs="Times New Roman"/>
          <w:b/>
          <w:bCs/>
          <w:iCs/>
          <w:sz w:val="24"/>
          <w:szCs w:val="24"/>
        </w:rPr>
        <w:t>Отражение воздействий окружающей действительности.</w:t>
      </w:r>
    </w:p>
    <w:p w:rsidR="00E47800" w:rsidRPr="00944527" w:rsidRDefault="00E47800" w:rsidP="00E33FE2">
      <w:pPr>
        <w:pStyle w:val="a3"/>
        <w:ind w:firstLine="567"/>
        <w:jc w:val="both"/>
        <w:rPr>
          <w:rFonts w:ascii="Times New Roman" w:hAnsi="Times New Roman" w:cs="Times New Roman"/>
          <w:sz w:val="24"/>
          <w:szCs w:val="24"/>
        </w:rPr>
      </w:pPr>
      <w:r w:rsidRPr="00944527">
        <w:rPr>
          <w:rFonts w:ascii="Times New Roman" w:hAnsi="Times New Roman" w:cs="Times New Roman"/>
          <w:b/>
          <w:bCs/>
          <w:i/>
          <w:iCs/>
          <w:sz w:val="24"/>
          <w:szCs w:val="24"/>
        </w:rPr>
        <w:t> </w:t>
      </w:r>
      <w:r w:rsidRPr="00944527">
        <w:rPr>
          <w:rFonts w:ascii="Times New Roman" w:hAnsi="Times New Roman" w:cs="Times New Roman"/>
          <w:sz w:val="24"/>
          <w:szCs w:val="24"/>
        </w:rPr>
        <w:t>Психическое отражение действительности имеет свои особенности:</w:t>
      </w:r>
    </w:p>
    <w:p w:rsidR="00E47800" w:rsidRPr="00944527" w:rsidRDefault="00E47800" w:rsidP="00944527">
      <w:pPr>
        <w:pStyle w:val="a3"/>
        <w:numPr>
          <w:ilvl w:val="0"/>
          <w:numId w:val="9"/>
        </w:numPr>
        <w:ind w:left="567"/>
        <w:jc w:val="both"/>
        <w:rPr>
          <w:rFonts w:ascii="Times New Roman" w:hAnsi="Times New Roman" w:cs="Times New Roman"/>
          <w:sz w:val="24"/>
          <w:szCs w:val="24"/>
        </w:rPr>
      </w:pPr>
      <w:r w:rsidRPr="00944527">
        <w:rPr>
          <w:rFonts w:ascii="Times New Roman" w:hAnsi="Times New Roman" w:cs="Times New Roman"/>
          <w:sz w:val="24"/>
          <w:szCs w:val="24"/>
        </w:rPr>
        <w:t>это не мертвое, зеркальное, одностороннее отражение, а процесс, постоянно развивающийся и совершенствующийся, создающий и преодолевающий свои противоречия;</w:t>
      </w:r>
    </w:p>
    <w:p w:rsidR="00E47800" w:rsidRPr="00944527" w:rsidRDefault="00E47800" w:rsidP="00944527">
      <w:pPr>
        <w:pStyle w:val="a3"/>
        <w:numPr>
          <w:ilvl w:val="0"/>
          <w:numId w:val="9"/>
        </w:numPr>
        <w:ind w:left="567"/>
        <w:jc w:val="both"/>
        <w:rPr>
          <w:rFonts w:ascii="Times New Roman" w:hAnsi="Times New Roman" w:cs="Times New Roman"/>
          <w:sz w:val="24"/>
          <w:szCs w:val="24"/>
        </w:rPr>
      </w:pPr>
      <w:r w:rsidRPr="00944527">
        <w:rPr>
          <w:rFonts w:ascii="Times New Roman" w:hAnsi="Times New Roman" w:cs="Times New Roman"/>
          <w:sz w:val="24"/>
          <w:szCs w:val="24"/>
        </w:rPr>
        <w:t>при психическом отражении объективной действительности, в ходе которого любое внешнее воздействие (т.е. воздействие</w:t>
      </w:r>
      <w:r w:rsidR="00944527">
        <w:rPr>
          <w:rFonts w:ascii="Times New Roman" w:hAnsi="Times New Roman" w:cs="Times New Roman"/>
          <w:sz w:val="24"/>
          <w:szCs w:val="24"/>
        </w:rPr>
        <w:t xml:space="preserve"> </w:t>
      </w:r>
      <w:r w:rsidRPr="00944527">
        <w:rPr>
          <w:rFonts w:ascii="Times New Roman" w:hAnsi="Times New Roman" w:cs="Times New Roman"/>
          <w:sz w:val="24"/>
          <w:szCs w:val="24"/>
        </w:rPr>
        <w:t>объективной действительности) всегда преломляется через ранее сложившиеся особенности психики, через конкретные состояния человека (поэтому одно и то же внешнее воздействие может по-разному отражаться разными людьми и даже одним и тем же человеком в разное время и при разных условиях);</w:t>
      </w:r>
    </w:p>
    <w:p w:rsidR="00E47800" w:rsidRPr="00944527" w:rsidRDefault="00E47800" w:rsidP="00944527">
      <w:pPr>
        <w:pStyle w:val="a3"/>
        <w:numPr>
          <w:ilvl w:val="0"/>
          <w:numId w:val="9"/>
        </w:numPr>
        <w:ind w:left="567"/>
        <w:jc w:val="both"/>
        <w:rPr>
          <w:rFonts w:ascii="Times New Roman" w:hAnsi="Times New Roman" w:cs="Times New Roman"/>
          <w:sz w:val="24"/>
          <w:szCs w:val="24"/>
        </w:rPr>
      </w:pPr>
      <w:r w:rsidRPr="00944527">
        <w:rPr>
          <w:rFonts w:ascii="Times New Roman" w:hAnsi="Times New Roman" w:cs="Times New Roman"/>
          <w:sz w:val="24"/>
          <w:szCs w:val="24"/>
        </w:rPr>
        <w:t>психическое отражение - это правильное, верное отражение действительности (возникающие образы материального мира являются снимками, слепками, копиями существующих предметов, явлений, событий).</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Субъективность психического отражения, характерное для человека, активное преобразование отражаемого ни в коей мере не отрицают объективную возможность правильного отражения окружающего мира. В реальной жизни человек с помощью психики, отражая воздействия реальной действительности, фиксирует и осмысливает их, формируя в своем сознании реальную картину мира, в соответствии с которой он и действует. Психические же процессы, состояния, образования и свойства людей, обладая определенной гибкостью, позволяют им адаптироваться к складывающимся условиям жизни и деятельности, преобразовывать их в соответствии со своими потребностями и интересами.</w:t>
      </w:r>
    </w:p>
    <w:p w:rsidR="00CE7015" w:rsidRDefault="00CE7015" w:rsidP="00944527">
      <w:pPr>
        <w:pStyle w:val="a3"/>
        <w:ind w:firstLine="567"/>
        <w:jc w:val="both"/>
        <w:rPr>
          <w:rFonts w:ascii="Times New Roman" w:hAnsi="Times New Roman" w:cs="Times New Roman"/>
          <w:sz w:val="24"/>
          <w:szCs w:val="24"/>
        </w:rPr>
      </w:pPr>
      <w:r w:rsidRPr="00CE7015">
        <w:rPr>
          <w:rFonts w:ascii="Times New Roman" w:hAnsi="Times New Roman" w:cs="Times New Roman"/>
          <w:b/>
          <w:sz w:val="24"/>
          <w:szCs w:val="24"/>
        </w:rPr>
        <w:t xml:space="preserve">2. </w:t>
      </w:r>
      <w:r>
        <w:rPr>
          <w:rFonts w:ascii="Times New Roman" w:hAnsi="Times New Roman" w:cs="Times New Roman"/>
          <w:b/>
          <w:sz w:val="24"/>
          <w:szCs w:val="24"/>
        </w:rPr>
        <w:t>Р</w:t>
      </w:r>
      <w:r w:rsidRPr="00CE7015">
        <w:rPr>
          <w:rFonts w:ascii="Times New Roman" w:hAnsi="Times New Roman" w:cs="Times New Roman"/>
          <w:b/>
          <w:sz w:val="24"/>
          <w:szCs w:val="24"/>
        </w:rPr>
        <w:t>егуляция поведения и деятельности.</w:t>
      </w:r>
      <w:r w:rsidRPr="00944527">
        <w:rPr>
          <w:rFonts w:ascii="Times New Roman" w:hAnsi="Times New Roman" w:cs="Times New Roman"/>
          <w:sz w:val="24"/>
          <w:szCs w:val="24"/>
        </w:rPr>
        <w:t xml:space="preserve"> </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Психика, сознание человека, с одной стороны, отражают воздействия внешней среды, адаптируются к ней, а с другой - регулируют этот процесс, составляя внутреннее содержание деятельности и поведения. Последние не могут не опосредоваться психикой, так как именно с помощью ее человек осознает мотивы и потребности, ставит перед собой цели и задачи, вырабатывает способы и приемы достижения результатов. Поведение же при этом выступает внешней формой проявления психики.</w:t>
      </w:r>
    </w:p>
    <w:p w:rsidR="00E33FE2" w:rsidRDefault="00E33FE2" w:rsidP="00944527">
      <w:pPr>
        <w:pStyle w:val="a3"/>
        <w:ind w:firstLine="567"/>
        <w:jc w:val="both"/>
        <w:rPr>
          <w:rFonts w:ascii="Times New Roman" w:hAnsi="Times New Roman" w:cs="Times New Roman"/>
          <w:b/>
          <w:sz w:val="24"/>
          <w:szCs w:val="24"/>
        </w:rPr>
      </w:pPr>
    </w:p>
    <w:p w:rsidR="00CE7015" w:rsidRDefault="00E47800" w:rsidP="00944527">
      <w:pPr>
        <w:pStyle w:val="a3"/>
        <w:ind w:firstLine="567"/>
        <w:jc w:val="both"/>
        <w:rPr>
          <w:rFonts w:ascii="Times New Roman" w:hAnsi="Times New Roman" w:cs="Times New Roman"/>
          <w:b/>
          <w:sz w:val="24"/>
          <w:szCs w:val="24"/>
        </w:rPr>
      </w:pPr>
      <w:r w:rsidRPr="00CE7015">
        <w:rPr>
          <w:rFonts w:ascii="Times New Roman" w:hAnsi="Times New Roman" w:cs="Times New Roman"/>
          <w:b/>
          <w:sz w:val="24"/>
          <w:szCs w:val="24"/>
        </w:rPr>
        <w:lastRenderedPageBreak/>
        <w:t>3. Осознание человеком своего места в окружающем мире.</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Эта функция психики, с одной стороны, обеспечивает правильные адаптацию и ориентацию человека в объективном мире, гарантируя ему эффективное осмысление всех реалий этого мира и адекватное к ним отношение. С другой стороны, с помощью психики, сознания человек осознает себя как личность, наделенную определенными индивидуальными и социально-психологическими особенностями, как представителя конкретного общества, социальной группы, отличающегося от других людей и находящегося с ними в своеобразных межличностных отношениях.</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Правильное осознание человеком своих личностных характеристик в то же время помогает ему приспосабливаться к другим людям, правильно строить общение и взаимодействие с ними, достигать общих целей в совместной деятельности, поддерживать гармонию в обществе в целом.</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Психология в интересах правильного изучения и анализа исследуемых феноменов имеет собственные взгляды на развитие материального мира и возникновение, совершенствование психического в нем. В процессе развития объективного мира развивалась сама материя и формы ее движения. Этот процесс можно представить в следующем виде.</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Первоначально на заре существования нашей Вселенной присутствовало движение элементарных частиц, представлявшее собой движение микрочастиц - протонов, нейтронов, электронов и др. Закономерные количественные изменения во взаимодействии элементарных части ц постепенно привели к возникновению новых частиц, имеющих другие качественные характеристики (атомов).</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Так возникло физическое движение - более сложный вид движения, в процессе которого количественные изменения в мире атомов приводят к возникновению молекул различных веществ с новыми качественными особенностями. Например, два взаимосвязанных атома водорода и один атом кислорода образуют молекулу воды.</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В результате в окружающем мире стало господствовать уже и химическое движение, включавшее в себя движение и трансформацию молекул, сопровождавшееся сложными химическими процессами. Ученые давно уже доказали, что, например, наша нервная деятельность - это результат совокупности проявления сложных физических и химических реакций в коре головного мозга.</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В процессе дальнейшего развития материального мира физико-химические соединения усложняются и становятся разнообразнее, затем при определенных благоприятных условиях на их основе возникает новая форма движения - органического (органическая жизнь), т.е. формирование и развитие живых организмов.</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В ходе своего постоянного совершенствования живая природа создала виды животных, в организме которых большого развития достигает нервная система, ставшая материальной основой функционирования психики, а затем настала очередь для</w:t>
      </w:r>
      <w:r w:rsidR="00CE7015">
        <w:rPr>
          <w:rFonts w:ascii="Times New Roman" w:hAnsi="Times New Roman" w:cs="Times New Roman"/>
          <w:sz w:val="24"/>
          <w:szCs w:val="24"/>
        </w:rPr>
        <w:t xml:space="preserve"> </w:t>
      </w:r>
      <w:r w:rsidRPr="00944527">
        <w:rPr>
          <w:rFonts w:ascii="Times New Roman" w:hAnsi="Times New Roman" w:cs="Times New Roman"/>
          <w:sz w:val="24"/>
          <w:szCs w:val="24"/>
        </w:rPr>
        <w:t>появления человека. Вместе с ним возникает новая форма движения - сознание, с присущими ему качественными особенностями - субъективным отражением объективного мира.</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Одновременно с развитием и всесторонним совершенствованием сознания возникает высшая форма движения - общественная жизнь, для которой характерны труд, законы экономического и политического развития общества и другие особенности.</w:t>
      </w:r>
    </w:p>
    <w:p w:rsidR="00E47800" w:rsidRPr="00E33FE2" w:rsidRDefault="00E47800" w:rsidP="00944527">
      <w:pPr>
        <w:pStyle w:val="a3"/>
        <w:ind w:firstLine="567"/>
        <w:jc w:val="both"/>
        <w:rPr>
          <w:rFonts w:ascii="Times New Roman" w:hAnsi="Times New Roman" w:cs="Times New Roman"/>
          <w:b/>
          <w:sz w:val="24"/>
          <w:szCs w:val="24"/>
        </w:rPr>
      </w:pPr>
      <w:r w:rsidRPr="00E33FE2">
        <w:rPr>
          <w:rFonts w:ascii="Times New Roman" w:hAnsi="Times New Roman" w:cs="Times New Roman"/>
          <w:b/>
          <w:sz w:val="24"/>
          <w:szCs w:val="24"/>
        </w:rPr>
        <w:t>Существуют следующие закономерности взаимосвязи различных форм движения:</w:t>
      </w:r>
    </w:p>
    <w:p w:rsidR="00E47800" w:rsidRPr="00944527" w:rsidRDefault="00E47800" w:rsidP="00E33FE2">
      <w:pPr>
        <w:pStyle w:val="a3"/>
        <w:numPr>
          <w:ilvl w:val="0"/>
          <w:numId w:val="19"/>
        </w:numPr>
        <w:ind w:left="851"/>
        <w:jc w:val="both"/>
        <w:rPr>
          <w:rFonts w:ascii="Times New Roman" w:hAnsi="Times New Roman" w:cs="Times New Roman"/>
          <w:sz w:val="24"/>
          <w:szCs w:val="24"/>
        </w:rPr>
      </w:pPr>
      <w:r w:rsidRPr="00944527">
        <w:rPr>
          <w:rFonts w:ascii="Times New Roman" w:hAnsi="Times New Roman" w:cs="Times New Roman"/>
          <w:sz w:val="24"/>
          <w:szCs w:val="24"/>
        </w:rPr>
        <w:t>Каждая высшая форма движения основывается на более простой форме, без которой она не могла бы возникнуть. Так, любые общественные явления предполагают существование людей, наделенных сознанием; а любой психический процесс требует особым образом организованных нервных процессов и их физиологических субстратов.</w:t>
      </w:r>
    </w:p>
    <w:p w:rsidR="00E47800" w:rsidRPr="00944527" w:rsidRDefault="00E47800" w:rsidP="00E33FE2">
      <w:pPr>
        <w:pStyle w:val="a3"/>
        <w:numPr>
          <w:ilvl w:val="0"/>
          <w:numId w:val="19"/>
        </w:numPr>
        <w:ind w:left="851"/>
        <w:jc w:val="both"/>
        <w:rPr>
          <w:rFonts w:ascii="Times New Roman" w:hAnsi="Times New Roman" w:cs="Times New Roman"/>
          <w:sz w:val="24"/>
          <w:szCs w:val="24"/>
        </w:rPr>
      </w:pPr>
      <w:r w:rsidRPr="00944527">
        <w:rPr>
          <w:rFonts w:ascii="Times New Roman" w:hAnsi="Times New Roman" w:cs="Times New Roman"/>
          <w:sz w:val="24"/>
          <w:szCs w:val="24"/>
        </w:rPr>
        <w:t xml:space="preserve">Каждая высшая форма движения обладает своими собственными качественными особенностями и закономерностями, которые не могут быть выведены из </w:t>
      </w:r>
      <w:r w:rsidRPr="00944527">
        <w:rPr>
          <w:rFonts w:ascii="Times New Roman" w:hAnsi="Times New Roman" w:cs="Times New Roman"/>
          <w:sz w:val="24"/>
          <w:szCs w:val="24"/>
        </w:rPr>
        <w:lastRenderedPageBreak/>
        <w:t>качественного своеобразия и закономерностей низших форм. Так, общественные движения могут быть объяснены только присущими им самим как общественным явлениям закономерностями и не могут быть выведены из мыслей, желаний, чувств и других психологических характеристик людей, участвующих в общественной жизни.</w:t>
      </w:r>
    </w:p>
    <w:p w:rsidR="00E47800" w:rsidRPr="00944527" w:rsidRDefault="00E47800" w:rsidP="00E33FE2">
      <w:pPr>
        <w:pStyle w:val="a3"/>
        <w:numPr>
          <w:ilvl w:val="0"/>
          <w:numId w:val="19"/>
        </w:numPr>
        <w:ind w:left="851"/>
        <w:jc w:val="both"/>
        <w:rPr>
          <w:rFonts w:ascii="Times New Roman" w:hAnsi="Times New Roman" w:cs="Times New Roman"/>
          <w:sz w:val="24"/>
          <w:szCs w:val="24"/>
        </w:rPr>
      </w:pPr>
      <w:r w:rsidRPr="00944527">
        <w:rPr>
          <w:rFonts w:ascii="Times New Roman" w:hAnsi="Times New Roman" w:cs="Times New Roman"/>
          <w:sz w:val="24"/>
          <w:szCs w:val="24"/>
        </w:rPr>
        <w:t>Каждая высшая форма движения представляет собой сложное единство, в котором присутствуют и все низшие формы.</w:t>
      </w:r>
    </w:p>
    <w:p w:rsidR="00E47800" w:rsidRPr="00944527" w:rsidRDefault="00E47800" w:rsidP="00E33FE2">
      <w:pPr>
        <w:pStyle w:val="a3"/>
        <w:numPr>
          <w:ilvl w:val="0"/>
          <w:numId w:val="19"/>
        </w:numPr>
        <w:ind w:left="851"/>
        <w:jc w:val="both"/>
        <w:rPr>
          <w:rFonts w:ascii="Times New Roman" w:hAnsi="Times New Roman" w:cs="Times New Roman"/>
          <w:sz w:val="24"/>
          <w:szCs w:val="24"/>
        </w:rPr>
      </w:pPr>
      <w:r w:rsidRPr="00944527">
        <w:rPr>
          <w:rFonts w:ascii="Times New Roman" w:hAnsi="Times New Roman" w:cs="Times New Roman"/>
          <w:sz w:val="24"/>
          <w:szCs w:val="24"/>
        </w:rPr>
        <w:t>Наряду с видами движения материи присутствуют и различные виды отражения: физическое, физиологическое и психическое.</w:t>
      </w:r>
    </w:p>
    <w:p w:rsidR="00E47800" w:rsidRPr="00944527" w:rsidRDefault="00E47800" w:rsidP="00944527">
      <w:pPr>
        <w:pStyle w:val="a3"/>
        <w:ind w:firstLine="567"/>
        <w:jc w:val="both"/>
        <w:rPr>
          <w:rFonts w:ascii="Times New Roman" w:hAnsi="Times New Roman" w:cs="Times New Roman"/>
          <w:sz w:val="24"/>
          <w:szCs w:val="24"/>
        </w:rPr>
      </w:pPr>
    </w:p>
    <w:p w:rsidR="00E47800" w:rsidRPr="00944527" w:rsidRDefault="00E47800" w:rsidP="00944527">
      <w:pPr>
        <w:pStyle w:val="a3"/>
        <w:ind w:firstLine="567"/>
        <w:jc w:val="both"/>
        <w:rPr>
          <w:rFonts w:ascii="Times New Roman" w:hAnsi="Times New Roman" w:cs="Times New Roman"/>
          <w:sz w:val="24"/>
          <w:szCs w:val="24"/>
        </w:rPr>
      </w:pPr>
      <w:r w:rsidRPr="00CE7015">
        <w:rPr>
          <w:rFonts w:ascii="Times New Roman" w:hAnsi="Times New Roman" w:cs="Times New Roman"/>
          <w:b/>
          <w:sz w:val="24"/>
          <w:szCs w:val="24"/>
        </w:rPr>
        <w:t>1. Физическое отражение</w:t>
      </w:r>
      <w:r w:rsidRPr="00944527">
        <w:rPr>
          <w:rFonts w:ascii="Times New Roman" w:hAnsi="Times New Roman" w:cs="Times New Roman"/>
          <w:sz w:val="24"/>
          <w:szCs w:val="24"/>
        </w:rPr>
        <w:t xml:space="preserve"> - простейший вид отражения, в процессе которого воспроизводятся лишь начальные формы движения материи: элементарного, физического и химического. Говоря другими словами, физическое отражение представляет собой форму существования и результат взаимодействия материи в неживой природе (например, сильный дождь является результатом взаимодействия и движения конкретных физических и химических частиц в атмосферных слоях воздуха).</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На последней стадии развития физического отражения в неживой природе возникла элементарная чувствительность (тропизм), проявлявшаяся у начинавших развиваться и совершенствоваться простейших живых организмов в виде приспособления к воздействиям внешней среды на основе присущего им</w:t>
      </w:r>
      <w:r w:rsidR="00CE7015">
        <w:rPr>
          <w:rFonts w:ascii="Times New Roman" w:hAnsi="Times New Roman" w:cs="Times New Roman"/>
          <w:sz w:val="24"/>
          <w:szCs w:val="24"/>
        </w:rPr>
        <w:t xml:space="preserve"> </w:t>
      </w:r>
      <w:r w:rsidRPr="00944527">
        <w:rPr>
          <w:rFonts w:ascii="Times New Roman" w:hAnsi="Times New Roman" w:cs="Times New Roman"/>
          <w:sz w:val="24"/>
          <w:szCs w:val="24"/>
        </w:rPr>
        <w:t>свойства раздражимости (например, если капнуть в среду простейших живых организмов какой-нибудь едкой жидкости, они сразу же будут разбегаться в разные стороны).</w:t>
      </w:r>
    </w:p>
    <w:p w:rsidR="00E47800" w:rsidRPr="00944527" w:rsidRDefault="00E47800" w:rsidP="00944527">
      <w:pPr>
        <w:pStyle w:val="a3"/>
        <w:ind w:firstLine="567"/>
        <w:jc w:val="both"/>
        <w:rPr>
          <w:rFonts w:ascii="Times New Roman" w:hAnsi="Times New Roman" w:cs="Times New Roman"/>
          <w:sz w:val="24"/>
          <w:szCs w:val="24"/>
        </w:rPr>
      </w:pPr>
      <w:r w:rsidRPr="00CE7015">
        <w:rPr>
          <w:rFonts w:ascii="Times New Roman" w:hAnsi="Times New Roman" w:cs="Times New Roman"/>
          <w:b/>
          <w:sz w:val="24"/>
          <w:szCs w:val="24"/>
        </w:rPr>
        <w:t>2. Физиологическое</w:t>
      </w:r>
      <w:r w:rsidRPr="00944527">
        <w:rPr>
          <w:rFonts w:ascii="Times New Roman" w:hAnsi="Times New Roman" w:cs="Times New Roman"/>
          <w:sz w:val="24"/>
          <w:szCs w:val="24"/>
        </w:rPr>
        <w:t xml:space="preserve"> (органическое) отражение - более сложный вид отражения, соответствующий органической жизни (органическому движению). На низшей его стадии сформировалась простейшая рефлекторная деятельность животных, которая характеризовалась тем, что:</w:t>
      </w:r>
      <w:r w:rsidR="00CE7015">
        <w:rPr>
          <w:rFonts w:ascii="Times New Roman" w:hAnsi="Times New Roman" w:cs="Times New Roman"/>
          <w:sz w:val="24"/>
          <w:szCs w:val="24"/>
        </w:rPr>
        <w:t xml:space="preserve"> </w:t>
      </w:r>
      <w:r w:rsidRPr="00944527">
        <w:rPr>
          <w:rFonts w:ascii="Times New Roman" w:hAnsi="Times New Roman" w:cs="Times New Roman"/>
          <w:sz w:val="24"/>
          <w:szCs w:val="24"/>
        </w:rPr>
        <w:t>она совершается всегда как ответ на внешнее раздражение;</w:t>
      </w:r>
      <w:r w:rsidR="00CE7015">
        <w:rPr>
          <w:rFonts w:ascii="Times New Roman" w:hAnsi="Times New Roman" w:cs="Times New Roman"/>
          <w:sz w:val="24"/>
          <w:szCs w:val="24"/>
        </w:rPr>
        <w:t xml:space="preserve"> </w:t>
      </w:r>
      <w:r w:rsidRPr="00944527">
        <w:rPr>
          <w:rFonts w:ascii="Times New Roman" w:hAnsi="Times New Roman" w:cs="Times New Roman"/>
          <w:sz w:val="24"/>
          <w:szCs w:val="24"/>
        </w:rPr>
        <w:t>при наступлении раздражения содержание ответного движения, его сила и направленность находятся в полном соответствии с особенностями раздражения.</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При этом само отражение представляет собой довольно сложную реакцию живого организма на различные воздействия окружающей среды (например, когда мы приближаемся к змее, она начинает шипеть и изготавливается укусить обидчика).</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На высшей стадии органического отражения постепенно сформировались сложные условные рефлексы животных, позволяющие осуществлять предметное восприятие (например, домашние животные всегда знают место, в котором их хозяин оставляет для них еду).</w:t>
      </w:r>
    </w:p>
    <w:p w:rsidR="00E47800" w:rsidRPr="00944527" w:rsidRDefault="00E47800" w:rsidP="00944527">
      <w:pPr>
        <w:pStyle w:val="a3"/>
        <w:ind w:firstLine="567"/>
        <w:jc w:val="both"/>
        <w:rPr>
          <w:rFonts w:ascii="Times New Roman" w:hAnsi="Times New Roman" w:cs="Times New Roman"/>
          <w:sz w:val="24"/>
          <w:szCs w:val="24"/>
        </w:rPr>
      </w:pPr>
      <w:r w:rsidRPr="00CE7015">
        <w:rPr>
          <w:rFonts w:ascii="Times New Roman" w:hAnsi="Times New Roman" w:cs="Times New Roman"/>
          <w:b/>
          <w:sz w:val="24"/>
          <w:szCs w:val="24"/>
        </w:rPr>
        <w:t>3. Психическое отражение</w:t>
      </w:r>
      <w:r w:rsidRPr="00944527">
        <w:rPr>
          <w:rFonts w:ascii="Times New Roman" w:hAnsi="Times New Roman" w:cs="Times New Roman"/>
          <w:sz w:val="24"/>
          <w:szCs w:val="24"/>
        </w:rPr>
        <w:t xml:space="preserve"> - самый сложный и наиболее развитый вид отражения. На низших его стадиях психика животных достигает самых совершенных форм ее развития, носящих название интеллектуального поведения (например, сложные инстинкты животных).</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На высшей его стадии в ходе длительной эволюции уже самого человека сформировались и приняли современную форму сознание и самосознание людей, совершенствовалась специфика их проявления в общественных и экономических отношениях друг с другом. Для этой стадии отражения характерны:</w:t>
      </w:r>
    </w:p>
    <w:p w:rsidR="00E47800" w:rsidRPr="00944527" w:rsidRDefault="00E47800" w:rsidP="00CE7015">
      <w:pPr>
        <w:pStyle w:val="a3"/>
        <w:numPr>
          <w:ilvl w:val="0"/>
          <w:numId w:val="10"/>
        </w:numPr>
        <w:ind w:left="851"/>
        <w:jc w:val="both"/>
        <w:rPr>
          <w:rFonts w:ascii="Times New Roman" w:hAnsi="Times New Roman" w:cs="Times New Roman"/>
          <w:sz w:val="24"/>
          <w:szCs w:val="24"/>
        </w:rPr>
      </w:pPr>
      <w:r w:rsidRPr="00944527">
        <w:rPr>
          <w:rFonts w:ascii="Times New Roman" w:hAnsi="Times New Roman" w:cs="Times New Roman"/>
          <w:sz w:val="24"/>
          <w:szCs w:val="24"/>
        </w:rPr>
        <w:t>отражение как путь познания человеком самого себя, своей деятельности и поведения;</w:t>
      </w:r>
    </w:p>
    <w:p w:rsidR="00E47800" w:rsidRPr="00944527" w:rsidRDefault="00E47800" w:rsidP="00CE7015">
      <w:pPr>
        <w:pStyle w:val="a3"/>
        <w:numPr>
          <w:ilvl w:val="0"/>
          <w:numId w:val="10"/>
        </w:numPr>
        <w:ind w:left="851"/>
        <w:jc w:val="both"/>
        <w:rPr>
          <w:rFonts w:ascii="Times New Roman" w:hAnsi="Times New Roman" w:cs="Times New Roman"/>
          <w:sz w:val="24"/>
          <w:szCs w:val="24"/>
        </w:rPr>
      </w:pPr>
      <w:r w:rsidRPr="00944527">
        <w:rPr>
          <w:rFonts w:ascii="Times New Roman" w:hAnsi="Times New Roman" w:cs="Times New Roman"/>
          <w:sz w:val="24"/>
          <w:szCs w:val="24"/>
        </w:rPr>
        <w:t>отражение как самоконтроль и самовоспитание;</w:t>
      </w:r>
    </w:p>
    <w:p w:rsidR="00E47800" w:rsidRPr="00944527" w:rsidRDefault="00E47800" w:rsidP="00CE7015">
      <w:pPr>
        <w:pStyle w:val="a3"/>
        <w:numPr>
          <w:ilvl w:val="0"/>
          <w:numId w:val="10"/>
        </w:numPr>
        <w:ind w:left="851"/>
        <w:jc w:val="both"/>
        <w:rPr>
          <w:rFonts w:ascii="Times New Roman" w:hAnsi="Times New Roman" w:cs="Times New Roman"/>
          <w:sz w:val="24"/>
          <w:szCs w:val="24"/>
        </w:rPr>
      </w:pPr>
      <w:r w:rsidRPr="00944527">
        <w:rPr>
          <w:rFonts w:ascii="Times New Roman" w:hAnsi="Times New Roman" w:cs="Times New Roman"/>
          <w:sz w:val="24"/>
          <w:szCs w:val="24"/>
        </w:rPr>
        <w:t>отражение как путь познания человеком других людей;</w:t>
      </w:r>
    </w:p>
    <w:p w:rsidR="00E47800" w:rsidRPr="00944527" w:rsidRDefault="00E47800" w:rsidP="00CE7015">
      <w:pPr>
        <w:pStyle w:val="a3"/>
        <w:numPr>
          <w:ilvl w:val="0"/>
          <w:numId w:val="10"/>
        </w:numPr>
        <w:ind w:left="851"/>
        <w:jc w:val="both"/>
        <w:rPr>
          <w:rFonts w:ascii="Times New Roman" w:hAnsi="Times New Roman" w:cs="Times New Roman"/>
          <w:sz w:val="24"/>
          <w:szCs w:val="24"/>
        </w:rPr>
      </w:pPr>
      <w:r w:rsidRPr="00944527">
        <w:rPr>
          <w:rFonts w:ascii="Times New Roman" w:hAnsi="Times New Roman" w:cs="Times New Roman"/>
          <w:sz w:val="24"/>
          <w:szCs w:val="24"/>
        </w:rPr>
        <w:t>отражение как путь познания людьми социальной жизни и социальных отношений.</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Человек занимает определенное место и играет конкретные роли в окружающем мире. Более того, будучи наделен психикой и сознанием, он определенным образом относится и к предметам</w:t>
      </w:r>
      <w:r w:rsidR="00CE7015">
        <w:rPr>
          <w:rFonts w:ascii="Times New Roman" w:hAnsi="Times New Roman" w:cs="Times New Roman"/>
          <w:sz w:val="24"/>
          <w:szCs w:val="24"/>
        </w:rPr>
        <w:t xml:space="preserve"> </w:t>
      </w:r>
      <w:r w:rsidRPr="00944527">
        <w:rPr>
          <w:rFonts w:ascii="Times New Roman" w:hAnsi="Times New Roman" w:cs="Times New Roman"/>
          <w:sz w:val="24"/>
          <w:szCs w:val="24"/>
        </w:rPr>
        <w:t xml:space="preserve">(явлениям) реальной действительности, и к другим живым существам, и к </w:t>
      </w:r>
      <w:r w:rsidRPr="00944527">
        <w:rPr>
          <w:rFonts w:ascii="Times New Roman" w:hAnsi="Times New Roman" w:cs="Times New Roman"/>
          <w:sz w:val="24"/>
          <w:szCs w:val="24"/>
        </w:rPr>
        <w:lastRenderedPageBreak/>
        <w:t>самому себе, и к другим людям. В связи с этим обычно различают пять его статусов (положений).</w:t>
      </w:r>
    </w:p>
    <w:p w:rsidR="00E47800" w:rsidRPr="00944527" w:rsidRDefault="00E47800" w:rsidP="00944527">
      <w:pPr>
        <w:pStyle w:val="a3"/>
        <w:ind w:firstLine="567"/>
        <w:jc w:val="both"/>
        <w:rPr>
          <w:rFonts w:ascii="Times New Roman" w:hAnsi="Times New Roman" w:cs="Times New Roman"/>
          <w:sz w:val="24"/>
          <w:szCs w:val="24"/>
        </w:rPr>
      </w:pPr>
      <w:r w:rsidRPr="00E33FE2">
        <w:rPr>
          <w:rFonts w:ascii="Times New Roman" w:hAnsi="Times New Roman" w:cs="Times New Roman"/>
          <w:b/>
          <w:sz w:val="24"/>
          <w:szCs w:val="24"/>
        </w:rPr>
        <w:t>1. Человек как вид.</w:t>
      </w:r>
      <w:r w:rsidRPr="00944527">
        <w:rPr>
          <w:rFonts w:ascii="Times New Roman" w:hAnsi="Times New Roman" w:cs="Times New Roman"/>
          <w:sz w:val="24"/>
          <w:szCs w:val="24"/>
        </w:rPr>
        <w:t xml:space="preserve"> Человек - это представитель вполне определенного биологического вида (вида живых существ), отличающийся от других животных конкретными специфическими особенностями и уровнем физиологического и психического развития, наделенный сознанием, способный мыслить, говорить и принимать решения, контролировать свои действия, поступки, эмоции и чувства.</w:t>
      </w:r>
    </w:p>
    <w:p w:rsidR="00E47800" w:rsidRPr="00944527" w:rsidRDefault="00E47800" w:rsidP="00944527">
      <w:pPr>
        <w:pStyle w:val="a3"/>
        <w:ind w:firstLine="567"/>
        <w:jc w:val="both"/>
        <w:rPr>
          <w:rFonts w:ascii="Times New Roman" w:hAnsi="Times New Roman" w:cs="Times New Roman"/>
          <w:sz w:val="24"/>
          <w:szCs w:val="24"/>
        </w:rPr>
      </w:pPr>
      <w:r w:rsidRPr="00E33FE2">
        <w:rPr>
          <w:rFonts w:ascii="Times New Roman" w:hAnsi="Times New Roman" w:cs="Times New Roman"/>
          <w:b/>
          <w:sz w:val="24"/>
          <w:szCs w:val="24"/>
        </w:rPr>
        <w:t>2. Человек как индивид.</w:t>
      </w:r>
      <w:r w:rsidRPr="00944527">
        <w:rPr>
          <w:rFonts w:ascii="Times New Roman" w:hAnsi="Times New Roman" w:cs="Times New Roman"/>
          <w:sz w:val="24"/>
          <w:szCs w:val="24"/>
        </w:rPr>
        <w:t xml:space="preserve"> В понятии человека как индивида выражаются два основных признака:</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 xml:space="preserve">а) это своеобразный представитель других живых существ, продукт </w:t>
      </w:r>
      <w:proofErr w:type="spellStart"/>
      <w:r w:rsidRPr="00944527">
        <w:rPr>
          <w:rFonts w:ascii="Times New Roman" w:hAnsi="Times New Roman" w:cs="Times New Roman"/>
          <w:sz w:val="24"/>
          <w:szCs w:val="24"/>
        </w:rPr>
        <w:t>фило</w:t>
      </w:r>
      <w:proofErr w:type="spellEnd"/>
      <w:r w:rsidRPr="00944527">
        <w:rPr>
          <w:rFonts w:ascii="Times New Roman" w:hAnsi="Times New Roman" w:cs="Times New Roman"/>
          <w:sz w:val="24"/>
          <w:szCs w:val="24"/>
        </w:rPr>
        <w:t>- и онтогенетического развития, носитель видовых черт;</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б) это отдельный представитель человеческой общности; выходящее за рамки природной (биологической) ограниченности социальное существо, использующее орудия, знаки и через них овладевающее собственным поведением и психическими процессами.</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Оба значения этого понятия взаимосвязаны и описывают человека как существо своеобразное.</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Наиболее общими характеристиками индивида являются: целостность и своеобразие психофизиологической организации; устойчивость во взаимодействии с окружающей средой; активность.</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В обыденной жизни под индивидом понимают конкретного человека, со всеми присущими ему особенностями.</w:t>
      </w:r>
    </w:p>
    <w:p w:rsidR="00E47800" w:rsidRPr="00944527" w:rsidRDefault="00E47800" w:rsidP="00944527">
      <w:pPr>
        <w:pStyle w:val="a3"/>
        <w:ind w:firstLine="567"/>
        <w:jc w:val="both"/>
        <w:rPr>
          <w:rFonts w:ascii="Times New Roman" w:hAnsi="Times New Roman" w:cs="Times New Roman"/>
          <w:sz w:val="24"/>
          <w:szCs w:val="24"/>
        </w:rPr>
      </w:pPr>
      <w:r w:rsidRPr="00E33FE2">
        <w:rPr>
          <w:rFonts w:ascii="Times New Roman" w:hAnsi="Times New Roman" w:cs="Times New Roman"/>
          <w:b/>
          <w:sz w:val="24"/>
          <w:szCs w:val="24"/>
        </w:rPr>
        <w:t>3. Человек как личность.</w:t>
      </w:r>
      <w:r w:rsidRPr="00944527">
        <w:rPr>
          <w:rFonts w:ascii="Times New Roman" w:hAnsi="Times New Roman" w:cs="Times New Roman"/>
          <w:sz w:val="24"/>
          <w:szCs w:val="24"/>
        </w:rPr>
        <w:t xml:space="preserve"> Каждый человек - это индивид, занимающий определенное место в обществе, выполняющий конкретную общественно полезную деятельность и отличающийся от других индивидов своими, присущими только ему индивидуально- и социально-психологическими характеристиками, т.е. личность. Понятие личности отражает как психофизиологические, так и духовные (нравственные) характеристики человека, включает в себя его индивидуальный опыт развития и совершенствования.</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Сегодня психология трактует личность как социально-психологическое образование, которое формируется благодаря общественной жизни и деятельности человека. Человек как общественное существо приобретает новые (личностные) качества,</w:t>
      </w:r>
      <w:r w:rsidR="00CE7015">
        <w:rPr>
          <w:rFonts w:ascii="Times New Roman" w:hAnsi="Times New Roman" w:cs="Times New Roman"/>
          <w:sz w:val="24"/>
          <w:szCs w:val="24"/>
        </w:rPr>
        <w:t xml:space="preserve"> </w:t>
      </w:r>
      <w:r w:rsidRPr="00944527">
        <w:rPr>
          <w:rFonts w:ascii="Times New Roman" w:hAnsi="Times New Roman" w:cs="Times New Roman"/>
          <w:sz w:val="24"/>
          <w:szCs w:val="24"/>
        </w:rPr>
        <w:t>когда вступает в отношения с другими людьми и эти отношения "образуют" его личность.</w:t>
      </w:r>
    </w:p>
    <w:p w:rsidR="00E47800" w:rsidRPr="00944527" w:rsidRDefault="00E47800" w:rsidP="00944527">
      <w:pPr>
        <w:pStyle w:val="a3"/>
        <w:ind w:firstLine="567"/>
        <w:jc w:val="both"/>
        <w:rPr>
          <w:rFonts w:ascii="Times New Roman" w:hAnsi="Times New Roman" w:cs="Times New Roman"/>
          <w:sz w:val="24"/>
          <w:szCs w:val="24"/>
        </w:rPr>
      </w:pPr>
      <w:r w:rsidRPr="00E33FE2">
        <w:rPr>
          <w:rFonts w:ascii="Times New Roman" w:hAnsi="Times New Roman" w:cs="Times New Roman"/>
          <w:b/>
          <w:sz w:val="24"/>
          <w:szCs w:val="24"/>
        </w:rPr>
        <w:t>4. Человек как субъект деятельности.</w:t>
      </w:r>
      <w:r w:rsidRPr="00944527">
        <w:rPr>
          <w:rFonts w:ascii="Times New Roman" w:hAnsi="Times New Roman" w:cs="Times New Roman"/>
          <w:sz w:val="24"/>
          <w:szCs w:val="24"/>
        </w:rPr>
        <w:t xml:space="preserve"> Человек всегда является субъектом конкретной деятельности, источником познания и преобразования действительности в ее рамках. Деятельность всегда субъективна. Условием ее осуществления и основным продуктом является человек, который всегда вполне определенно относится к окружающему миру. Его сознание обусловлено структурой самой деятельности, направленной на удовлетворение потребностей. Сама же деятельность при этом выступает формой активности человека, позволяющей ему совершенствовать окружающий мир, самого себя, других людей, отношений с ними.</w:t>
      </w:r>
    </w:p>
    <w:p w:rsidR="00E47800" w:rsidRPr="00944527" w:rsidRDefault="00E47800" w:rsidP="00944527">
      <w:pPr>
        <w:pStyle w:val="a3"/>
        <w:ind w:firstLine="567"/>
        <w:jc w:val="both"/>
        <w:rPr>
          <w:rFonts w:ascii="Times New Roman" w:hAnsi="Times New Roman" w:cs="Times New Roman"/>
          <w:sz w:val="24"/>
          <w:szCs w:val="24"/>
        </w:rPr>
      </w:pPr>
      <w:r w:rsidRPr="00E33FE2">
        <w:rPr>
          <w:rFonts w:ascii="Times New Roman" w:hAnsi="Times New Roman" w:cs="Times New Roman"/>
          <w:b/>
          <w:sz w:val="24"/>
          <w:szCs w:val="24"/>
        </w:rPr>
        <w:t>5. Человечество как история развития общества.</w:t>
      </w:r>
      <w:r w:rsidRPr="00944527">
        <w:rPr>
          <w:rFonts w:ascii="Times New Roman" w:hAnsi="Times New Roman" w:cs="Times New Roman"/>
          <w:sz w:val="24"/>
          <w:szCs w:val="24"/>
        </w:rPr>
        <w:t xml:space="preserve"> Человек - продукт развития общества. Развитие человека шло параллельно с развитием общества, с его историей. С другой стороны, люди сами творили и творят историю общества и его экономических отношений. Знание социального, </w:t>
      </w:r>
      <w:proofErr w:type="spellStart"/>
      <w:r w:rsidRPr="00944527">
        <w:rPr>
          <w:rFonts w:ascii="Times New Roman" w:hAnsi="Times New Roman" w:cs="Times New Roman"/>
          <w:sz w:val="24"/>
          <w:szCs w:val="24"/>
        </w:rPr>
        <w:t>онто</w:t>
      </w:r>
      <w:proofErr w:type="spellEnd"/>
      <w:r w:rsidRPr="00944527">
        <w:rPr>
          <w:rFonts w:ascii="Times New Roman" w:hAnsi="Times New Roman" w:cs="Times New Roman"/>
          <w:sz w:val="24"/>
          <w:szCs w:val="24"/>
        </w:rPr>
        <w:t>- и филогенетического развития людей позволяет познать историю общества.</w:t>
      </w:r>
    </w:p>
    <w:p w:rsidR="00E33FE2" w:rsidRDefault="00E33FE2" w:rsidP="00944527">
      <w:pPr>
        <w:pStyle w:val="a3"/>
        <w:ind w:firstLine="567"/>
        <w:jc w:val="both"/>
        <w:rPr>
          <w:rFonts w:ascii="Times New Roman" w:hAnsi="Times New Roman" w:cs="Times New Roman"/>
          <w:b/>
          <w:sz w:val="24"/>
          <w:szCs w:val="24"/>
        </w:rPr>
      </w:pPr>
    </w:p>
    <w:p w:rsidR="00E47800" w:rsidRPr="00E33FE2" w:rsidRDefault="00E47800" w:rsidP="00944527">
      <w:pPr>
        <w:pStyle w:val="a3"/>
        <w:ind w:firstLine="567"/>
        <w:jc w:val="both"/>
        <w:rPr>
          <w:rFonts w:ascii="Times New Roman" w:hAnsi="Times New Roman" w:cs="Times New Roman"/>
          <w:b/>
          <w:sz w:val="24"/>
          <w:szCs w:val="24"/>
        </w:rPr>
      </w:pPr>
      <w:r w:rsidRPr="00E33FE2">
        <w:rPr>
          <w:rFonts w:ascii="Times New Roman" w:hAnsi="Times New Roman" w:cs="Times New Roman"/>
          <w:b/>
          <w:sz w:val="24"/>
          <w:szCs w:val="24"/>
        </w:rPr>
        <w:t>Психика прошла длительный путь исторического развития, который можно разбить на определенные этапы.</w:t>
      </w:r>
    </w:p>
    <w:p w:rsidR="00E47800" w:rsidRPr="00944527" w:rsidRDefault="00E47800" w:rsidP="00944527">
      <w:pPr>
        <w:pStyle w:val="a3"/>
        <w:ind w:firstLine="567"/>
        <w:jc w:val="both"/>
        <w:rPr>
          <w:rFonts w:ascii="Times New Roman" w:hAnsi="Times New Roman" w:cs="Times New Roman"/>
          <w:sz w:val="24"/>
          <w:szCs w:val="24"/>
        </w:rPr>
      </w:pPr>
      <w:r w:rsidRPr="00CE7015">
        <w:rPr>
          <w:rFonts w:ascii="Times New Roman" w:hAnsi="Times New Roman" w:cs="Times New Roman"/>
          <w:b/>
          <w:sz w:val="24"/>
          <w:szCs w:val="24"/>
        </w:rPr>
        <w:t>1. Развитие сенсорных процессов животных.</w:t>
      </w:r>
      <w:r w:rsidRPr="00944527">
        <w:rPr>
          <w:rFonts w:ascii="Times New Roman" w:hAnsi="Times New Roman" w:cs="Times New Roman"/>
          <w:sz w:val="24"/>
          <w:szCs w:val="24"/>
        </w:rPr>
        <w:t xml:space="preserve"> На начальном этапе развития психики животных осуществлялись:</w:t>
      </w:r>
    </w:p>
    <w:p w:rsidR="00E47800" w:rsidRPr="00944527" w:rsidRDefault="00E47800" w:rsidP="00CE7015">
      <w:pPr>
        <w:pStyle w:val="a3"/>
        <w:numPr>
          <w:ilvl w:val="0"/>
          <w:numId w:val="17"/>
        </w:numPr>
        <w:ind w:left="1276"/>
        <w:jc w:val="both"/>
        <w:rPr>
          <w:rFonts w:ascii="Times New Roman" w:hAnsi="Times New Roman" w:cs="Times New Roman"/>
          <w:sz w:val="24"/>
          <w:szCs w:val="24"/>
        </w:rPr>
      </w:pPr>
      <w:r w:rsidRPr="00944527">
        <w:rPr>
          <w:rFonts w:ascii="Times New Roman" w:hAnsi="Times New Roman" w:cs="Times New Roman"/>
          <w:sz w:val="24"/>
          <w:szCs w:val="24"/>
        </w:rPr>
        <w:t>совершенствование их двигательного аппарата;</w:t>
      </w:r>
    </w:p>
    <w:p w:rsidR="00E47800" w:rsidRPr="00944527" w:rsidRDefault="00E47800" w:rsidP="00CE7015">
      <w:pPr>
        <w:pStyle w:val="a3"/>
        <w:numPr>
          <w:ilvl w:val="0"/>
          <w:numId w:val="17"/>
        </w:numPr>
        <w:ind w:left="1276"/>
        <w:jc w:val="both"/>
        <w:rPr>
          <w:rFonts w:ascii="Times New Roman" w:hAnsi="Times New Roman" w:cs="Times New Roman"/>
          <w:sz w:val="24"/>
          <w:szCs w:val="24"/>
        </w:rPr>
      </w:pPr>
      <w:r w:rsidRPr="00944527">
        <w:rPr>
          <w:rFonts w:ascii="Times New Roman" w:hAnsi="Times New Roman" w:cs="Times New Roman"/>
          <w:sz w:val="24"/>
          <w:szCs w:val="24"/>
        </w:rPr>
        <w:t>постепенное формирование их способности дифференцированно отвечать на воздействие внешних и внутренних раздражителей;</w:t>
      </w:r>
    </w:p>
    <w:p w:rsidR="00E47800" w:rsidRPr="00944527" w:rsidRDefault="00E47800" w:rsidP="00CE7015">
      <w:pPr>
        <w:pStyle w:val="a3"/>
        <w:numPr>
          <w:ilvl w:val="0"/>
          <w:numId w:val="17"/>
        </w:numPr>
        <w:ind w:left="1276"/>
        <w:jc w:val="both"/>
        <w:rPr>
          <w:rFonts w:ascii="Times New Roman" w:hAnsi="Times New Roman" w:cs="Times New Roman"/>
          <w:sz w:val="24"/>
          <w:szCs w:val="24"/>
        </w:rPr>
      </w:pPr>
      <w:r w:rsidRPr="00944527">
        <w:rPr>
          <w:rFonts w:ascii="Times New Roman" w:hAnsi="Times New Roman" w:cs="Times New Roman"/>
          <w:sz w:val="24"/>
          <w:szCs w:val="24"/>
        </w:rPr>
        <w:lastRenderedPageBreak/>
        <w:t>одновременное развитие органов рецепции - обоняния, зрения, слуха, осязания и др., позволяющих более точно дифференцировать внешние раздражения.</w:t>
      </w:r>
    </w:p>
    <w:p w:rsidR="00E47800" w:rsidRPr="00CE7015" w:rsidRDefault="00E47800" w:rsidP="00944527">
      <w:pPr>
        <w:pStyle w:val="a3"/>
        <w:ind w:firstLine="567"/>
        <w:jc w:val="both"/>
        <w:rPr>
          <w:rFonts w:ascii="Times New Roman" w:hAnsi="Times New Roman" w:cs="Times New Roman"/>
          <w:b/>
          <w:sz w:val="24"/>
          <w:szCs w:val="24"/>
        </w:rPr>
      </w:pPr>
      <w:r w:rsidRPr="00CE7015">
        <w:rPr>
          <w:rFonts w:ascii="Times New Roman" w:hAnsi="Times New Roman" w:cs="Times New Roman"/>
          <w:b/>
          <w:sz w:val="24"/>
          <w:szCs w:val="24"/>
        </w:rPr>
        <w:t>2. Развитие перцептивных процессов животных. На этом этапе:</w:t>
      </w:r>
    </w:p>
    <w:p w:rsidR="00E47800" w:rsidRPr="00944527" w:rsidRDefault="00E47800" w:rsidP="00CE7015">
      <w:pPr>
        <w:pStyle w:val="a3"/>
        <w:numPr>
          <w:ilvl w:val="0"/>
          <w:numId w:val="16"/>
        </w:numPr>
        <w:ind w:left="1276"/>
        <w:jc w:val="both"/>
        <w:rPr>
          <w:rFonts w:ascii="Times New Roman" w:hAnsi="Times New Roman" w:cs="Times New Roman"/>
          <w:sz w:val="24"/>
          <w:szCs w:val="24"/>
        </w:rPr>
      </w:pPr>
      <w:r w:rsidRPr="00944527">
        <w:rPr>
          <w:rFonts w:ascii="Times New Roman" w:hAnsi="Times New Roman" w:cs="Times New Roman"/>
          <w:sz w:val="24"/>
          <w:szCs w:val="24"/>
        </w:rPr>
        <w:t>появляется сложная нервная система;</w:t>
      </w:r>
    </w:p>
    <w:p w:rsidR="00E47800" w:rsidRPr="00944527" w:rsidRDefault="00E47800" w:rsidP="00CE7015">
      <w:pPr>
        <w:pStyle w:val="a3"/>
        <w:numPr>
          <w:ilvl w:val="0"/>
          <w:numId w:val="16"/>
        </w:numPr>
        <w:ind w:left="1276"/>
        <w:jc w:val="both"/>
        <w:rPr>
          <w:rFonts w:ascii="Times New Roman" w:hAnsi="Times New Roman" w:cs="Times New Roman"/>
          <w:sz w:val="24"/>
          <w:szCs w:val="24"/>
        </w:rPr>
      </w:pPr>
      <w:r w:rsidRPr="00944527">
        <w:rPr>
          <w:rFonts w:ascii="Times New Roman" w:hAnsi="Times New Roman" w:cs="Times New Roman"/>
          <w:sz w:val="24"/>
          <w:szCs w:val="24"/>
        </w:rPr>
        <w:t>наблюдается значительное развитие и усложнение рецепторных процессов, а также усложняется их роль в поведении;</w:t>
      </w:r>
    </w:p>
    <w:p w:rsidR="00E47800" w:rsidRPr="00944527" w:rsidRDefault="00E47800" w:rsidP="00CE7015">
      <w:pPr>
        <w:pStyle w:val="a3"/>
        <w:numPr>
          <w:ilvl w:val="0"/>
          <w:numId w:val="16"/>
        </w:numPr>
        <w:ind w:left="1276"/>
        <w:jc w:val="both"/>
        <w:rPr>
          <w:rFonts w:ascii="Times New Roman" w:hAnsi="Times New Roman" w:cs="Times New Roman"/>
          <w:sz w:val="24"/>
          <w:szCs w:val="24"/>
        </w:rPr>
      </w:pPr>
      <w:r w:rsidRPr="00944527">
        <w:rPr>
          <w:rFonts w:ascii="Times New Roman" w:hAnsi="Times New Roman" w:cs="Times New Roman"/>
          <w:sz w:val="24"/>
          <w:szCs w:val="24"/>
        </w:rPr>
        <w:t>совершенствуются центральные отделы нервной системы, позволяющие образовывать связи между анализаторами;</w:t>
      </w:r>
    </w:p>
    <w:p w:rsidR="00E47800" w:rsidRPr="00944527" w:rsidRDefault="00E47800" w:rsidP="00CE7015">
      <w:pPr>
        <w:pStyle w:val="a3"/>
        <w:numPr>
          <w:ilvl w:val="0"/>
          <w:numId w:val="16"/>
        </w:numPr>
        <w:ind w:left="1276"/>
        <w:jc w:val="both"/>
        <w:rPr>
          <w:rFonts w:ascii="Times New Roman" w:hAnsi="Times New Roman" w:cs="Times New Roman"/>
          <w:sz w:val="24"/>
          <w:szCs w:val="24"/>
        </w:rPr>
      </w:pPr>
      <w:r w:rsidRPr="00944527">
        <w:rPr>
          <w:rFonts w:ascii="Times New Roman" w:hAnsi="Times New Roman" w:cs="Times New Roman"/>
          <w:sz w:val="24"/>
          <w:szCs w:val="24"/>
        </w:rPr>
        <w:t>появляется предметно-образное отражен недействительности;</w:t>
      </w:r>
    </w:p>
    <w:p w:rsidR="00E47800" w:rsidRPr="00944527" w:rsidRDefault="00E47800" w:rsidP="00CE7015">
      <w:pPr>
        <w:pStyle w:val="a3"/>
        <w:numPr>
          <w:ilvl w:val="0"/>
          <w:numId w:val="16"/>
        </w:numPr>
        <w:ind w:left="1276"/>
        <w:jc w:val="both"/>
        <w:rPr>
          <w:rFonts w:ascii="Times New Roman" w:hAnsi="Times New Roman" w:cs="Times New Roman"/>
          <w:sz w:val="24"/>
          <w:szCs w:val="24"/>
        </w:rPr>
      </w:pPr>
      <w:r w:rsidRPr="00944527">
        <w:rPr>
          <w:rFonts w:ascii="Times New Roman" w:hAnsi="Times New Roman" w:cs="Times New Roman"/>
          <w:sz w:val="24"/>
          <w:szCs w:val="24"/>
        </w:rPr>
        <w:t>появляются эмоции.</w:t>
      </w:r>
    </w:p>
    <w:p w:rsidR="00E47800" w:rsidRPr="00CE7015" w:rsidRDefault="00E47800" w:rsidP="00944527">
      <w:pPr>
        <w:pStyle w:val="a3"/>
        <w:ind w:firstLine="567"/>
        <w:jc w:val="both"/>
        <w:rPr>
          <w:rFonts w:ascii="Times New Roman" w:hAnsi="Times New Roman" w:cs="Times New Roman"/>
          <w:b/>
          <w:sz w:val="24"/>
          <w:szCs w:val="24"/>
        </w:rPr>
      </w:pPr>
      <w:r w:rsidRPr="00CE7015">
        <w:rPr>
          <w:rFonts w:ascii="Times New Roman" w:hAnsi="Times New Roman" w:cs="Times New Roman"/>
          <w:b/>
          <w:sz w:val="24"/>
          <w:szCs w:val="24"/>
        </w:rPr>
        <w:t>3. Развитие интеллектуальных действии животных. На этом этапе:</w:t>
      </w:r>
    </w:p>
    <w:p w:rsidR="00E47800" w:rsidRPr="00944527" w:rsidRDefault="00E47800" w:rsidP="00CE7015">
      <w:pPr>
        <w:pStyle w:val="a3"/>
        <w:numPr>
          <w:ilvl w:val="0"/>
          <w:numId w:val="13"/>
        </w:numPr>
        <w:ind w:left="1276"/>
        <w:jc w:val="both"/>
        <w:rPr>
          <w:rFonts w:ascii="Times New Roman" w:hAnsi="Times New Roman" w:cs="Times New Roman"/>
          <w:sz w:val="24"/>
          <w:szCs w:val="24"/>
        </w:rPr>
      </w:pPr>
      <w:r w:rsidRPr="00944527">
        <w:rPr>
          <w:rFonts w:ascii="Times New Roman" w:hAnsi="Times New Roman" w:cs="Times New Roman"/>
          <w:sz w:val="24"/>
          <w:szCs w:val="24"/>
        </w:rPr>
        <w:t>появляется способность к интеллектуальному поведению при возникновении препятствий на пути достижения цели;</w:t>
      </w:r>
    </w:p>
    <w:p w:rsidR="00E47800" w:rsidRPr="00944527" w:rsidRDefault="00E47800" w:rsidP="00CE7015">
      <w:pPr>
        <w:pStyle w:val="a3"/>
        <w:numPr>
          <w:ilvl w:val="0"/>
          <w:numId w:val="13"/>
        </w:numPr>
        <w:ind w:left="1276"/>
        <w:jc w:val="both"/>
        <w:rPr>
          <w:rFonts w:ascii="Times New Roman" w:hAnsi="Times New Roman" w:cs="Times New Roman"/>
          <w:sz w:val="24"/>
          <w:szCs w:val="24"/>
        </w:rPr>
      </w:pPr>
      <w:r w:rsidRPr="00944527">
        <w:rPr>
          <w:rFonts w:ascii="Times New Roman" w:hAnsi="Times New Roman" w:cs="Times New Roman"/>
          <w:sz w:val="24"/>
          <w:szCs w:val="24"/>
        </w:rPr>
        <w:t>интеллектуальные действия носят примитивный характер и не являются следствием знания объективных законов природы;</w:t>
      </w:r>
    </w:p>
    <w:p w:rsidR="00E47800" w:rsidRPr="00944527" w:rsidRDefault="00E47800" w:rsidP="00CE7015">
      <w:pPr>
        <w:pStyle w:val="a3"/>
        <w:numPr>
          <w:ilvl w:val="0"/>
          <w:numId w:val="13"/>
        </w:numPr>
        <w:ind w:left="1276"/>
        <w:jc w:val="both"/>
        <w:rPr>
          <w:rFonts w:ascii="Times New Roman" w:hAnsi="Times New Roman" w:cs="Times New Roman"/>
          <w:sz w:val="24"/>
          <w:szCs w:val="24"/>
        </w:rPr>
      </w:pPr>
      <w:r w:rsidRPr="00944527">
        <w:rPr>
          <w:rFonts w:ascii="Times New Roman" w:hAnsi="Times New Roman" w:cs="Times New Roman"/>
          <w:sz w:val="24"/>
          <w:szCs w:val="24"/>
        </w:rPr>
        <w:t>интеллектуальные действия не занимают главенствующего положения в их поведении;</w:t>
      </w:r>
    </w:p>
    <w:p w:rsidR="00E47800" w:rsidRPr="00944527" w:rsidRDefault="00E47800" w:rsidP="00CE7015">
      <w:pPr>
        <w:pStyle w:val="a3"/>
        <w:numPr>
          <w:ilvl w:val="0"/>
          <w:numId w:val="13"/>
        </w:numPr>
        <w:ind w:left="1276"/>
        <w:jc w:val="both"/>
        <w:rPr>
          <w:rFonts w:ascii="Times New Roman" w:hAnsi="Times New Roman" w:cs="Times New Roman"/>
          <w:sz w:val="24"/>
          <w:szCs w:val="24"/>
        </w:rPr>
      </w:pPr>
      <w:r w:rsidRPr="00944527">
        <w:rPr>
          <w:rFonts w:ascii="Times New Roman" w:hAnsi="Times New Roman" w:cs="Times New Roman"/>
          <w:sz w:val="24"/>
          <w:szCs w:val="24"/>
        </w:rPr>
        <w:t>изобретенные способы действий не передаются от одного животного к другому и не являются, таким образом, продуктом видового развития.</w:t>
      </w:r>
    </w:p>
    <w:p w:rsidR="00E47800" w:rsidRPr="00CE7015" w:rsidRDefault="00E47800" w:rsidP="00944527">
      <w:pPr>
        <w:pStyle w:val="a3"/>
        <w:ind w:firstLine="567"/>
        <w:jc w:val="both"/>
        <w:rPr>
          <w:rFonts w:ascii="Times New Roman" w:hAnsi="Times New Roman" w:cs="Times New Roman"/>
          <w:b/>
          <w:sz w:val="24"/>
          <w:szCs w:val="24"/>
        </w:rPr>
      </w:pPr>
      <w:r w:rsidRPr="00CE7015">
        <w:rPr>
          <w:rFonts w:ascii="Times New Roman" w:hAnsi="Times New Roman" w:cs="Times New Roman"/>
          <w:b/>
          <w:sz w:val="24"/>
          <w:szCs w:val="24"/>
        </w:rPr>
        <w:t>4. Физическое и психологическое развитие человека в процессе труда. На этом этапе в процессе труда у человека:</w:t>
      </w:r>
    </w:p>
    <w:p w:rsidR="00E47800" w:rsidRPr="00944527" w:rsidRDefault="00E47800" w:rsidP="00CE7015">
      <w:pPr>
        <w:pStyle w:val="a3"/>
        <w:numPr>
          <w:ilvl w:val="0"/>
          <w:numId w:val="14"/>
        </w:numPr>
        <w:ind w:left="1276"/>
        <w:jc w:val="both"/>
        <w:rPr>
          <w:rFonts w:ascii="Times New Roman" w:hAnsi="Times New Roman" w:cs="Times New Roman"/>
          <w:sz w:val="24"/>
          <w:szCs w:val="24"/>
        </w:rPr>
      </w:pPr>
      <w:r w:rsidRPr="00944527">
        <w:rPr>
          <w:rFonts w:ascii="Times New Roman" w:hAnsi="Times New Roman" w:cs="Times New Roman"/>
          <w:sz w:val="24"/>
          <w:szCs w:val="24"/>
        </w:rPr>
        <w:t>руки становятся не только органом движения, но и осязания, помогая человеку познавать важные для процесса труда особенности предметов;</w:t>
      </w:r>
    </w:p>
    <w:p w:rsidR="00E47800" w:rsidRPr="00944527" w:rsidRDefault="00E47800" w:rsidP="00CE7015">
      <w:pPr>
        <w:pStyle w:val="a3"/>
        <w:numPr>
          <w:ilvl w:val="0"/>
          <w:numId w:val="14"/>
        </w:numPr>
        <w:ind w:left="1276"/>
        <w:jc w:val="both"/>
        <w:rPr>
          <w:rFonts w:ascii="Times New Roman" w:hAnsi="Times New Roman" w:cs="Times New Roman"/>
          <w:sz w:val="24"/>
          <w:szCs w:val="24"/>
        </w:rPr>
      </w:pPr>
      <w:r w:rsidRPr="00944527">
        <w:rPr>
          <w:rFonts w:ascii="Times New Roman" w:hAnsi="Times New Roman" w:cs="Times New Roman"/>
          <w:sz w:val="24"/>
          <w:szCs w:val="24"/>
        </w:rPr>
        <w:t>появляется способность к мышлению;</w:t>
      </w:r>
    </w:p>
    <w:p w:rsidR="00E47800" w:rsidRPr="00944527" w:rsidRDefault="00E47800" w:rsidP="00CE7015">
      <w:pPr>
        <w:pStyle w:val="a3"/>
        <w:numPr>
          <w:ilvl w:val="0"/>
          <w:numId w:val="14"/>
        </w:numPr>
        <w:ind w:left="1276"/>
        <w:jc w:val="both"/>
        <w:rPr>
          <w:rFonts w:ascii="Times New Roman" w:hAnsi="Times New Roman" w:cs="Times New Roman"/>
          <w:sz w:val="24"/>
          <w:szCs w:val="24"/>
        </w:rPr>
      </w:pPr>
      <w:r w:rsidRPr="00944527">
        <w:rPr>
          <w:rFonts w:ascii="Times New Roman" w:hAnsi="Times New Roman" w:cs="Times New Roman"/>
          <w:sz w:val="24"/>
          <w:szCs w:val="24"/>
        </w:rPr>
        <w:t>появляется потребность к общению с другими людьми;</w:t>
      </w:r>
    </w:p>
    <w:p w:rsidR="00E47800" w:rsidRPr="00944527" w:rsidRDefault="00E47800" w:rsidP="00CE7015">
      <w:pPr>
        <w:pStyle w:val="a3"/>
        <w:numPr>
          <w:ilvl w:val="0"/>
          <w:numId w:val="14"/>
        </w:numPr>
        <w:ind w:left="1276"/>
        <w:jc w:val="both"/>
        <w:rPr>
          <w:rFonts w:ascii="Times New Roman" w:hAnsi="Times New Roman" w:cs="Times New Roman"/>
          <w:sz w:val="24"/>
          <w:szCs w:val="24"/>
        </w:rPr>
      </w:pPr>
      <w:r w:rsidRPr="00944527">
        <w:rPr>
          <w:rFonts w:ascii="Times New Roman" w:hAnsi="Times New Roman" w:cs="Times New Roman"/>
          <w:sz w:val="24"/>
          <w:szCs w:val="24"/>
        </w:rPr>
        <w:t>появление речи содействовало развитию абстрактного мышления;</w:t>
      </w:r>
    </w:p>
    <w:p w:rsidR="00E47800" w:rsidRPr="00944527" w:rsidRDefault="00E47800" w:rsidP="00CE7015">
      <w:pPr>
        <w:pStyle w:val="a3"/>
        <w:numPr>
          <w:ilvl w:val="0"/>
          <w:numId w:val="14"/>
        </w:numPr>
        <w:ind w:left="1276"/>
        <w:jc w:val="both"/>
        <w:rPr>
          <w:rFonts w:ascii="Times New Roman" w:hAnsi="Times New Roman" w:cs="Times New Roman"/>
          <w:sz w:val="24"/>
          <w:szCs w:val="24"/>
        </w:rPr>
      </w:pPr>
      <w:r w:rsidRPr="00944527">
        <w:rPr>
          <w:rFonts w:ascii="Times New Roman" w:hAnsi="Times New Roman" w:cs="Times New Roman"/>
          <w:sz w:val="24"/>
          <w:szCs w:val="24"/>
        </w:rPr>
        <w:t>отражательная деятельность начинает носить сознательный характер.</w:t>
      </w:r>
    </w:p>
    <w:p w:rsidR="00E47800" w:rsidRPr="00CE7015" w:rsidRDefault="00E47800" w:rsidP="00944527">
      <w:pPr>
        <w:pStyle w:val="a3"/>
        <w:ind w:firstLine="567"/>
        <w:jc w:val="both"/>
        <w:rPr>
          <w:rFonts w:ascii="Times New Roman" w:hAnsi="Times New Roman" w:cs="Times New Roman"/>
          <w:b/>
          <w:sz w:val="24"/>
          <w:szCs w:val="24"/>
        </w:rPr>
      </w:pPr>
      <w:r w:rsidRPr="00CE7015">
        <w:rPr>
          <w:rFonts w:ascii="Times New Roman" w:hAnsi="Times New Roman" w:cs="Times New Roman"/>
          <w:b/>
          <w:sz w:val="24"/>
          <w:szCs w:val="24"/>
        </w:rPr>
        <w:t>5. Развитие сознания человека. На этом этапе у человека:</w:t>
      </w:r>
    </w:p>
    <w:p w:rsidR="00E47800" w:rsidRPr="00944527" w:rsidRDefault="00E47800" w:rsidP="00CE7015">
      <w:pPr>
        <w:pStyle w:val="a3"/>
        <w:numPr>
          <w:ilvl w:val="0"/>
          <w:numId w:val="15"/>
        </w:numPr>
        <w:jc w:val="both"/>
        <w:rPr>
          <w:rFonts w:ascii="Times New Roman" w:hAnsi="Times New Roman" w:cs="Times New Roman"/>
          <w:sz w:val="24"/>
          <w:szCs w:val="24"/>
        </w:rPr>
      </w:pPr>
      <w:r w:rsidRPr="00944527">
        <w:rPr>
          <w:rFonts w:ascii="Times New Roman" w:hAnsi="Times New Roman" w:cs="Times New Roman"/>
          <w:sz w:val="24"/>
          <w:szCs w:val="24"/>
        </w:rPr>
        <w:t>появляется способность познавать общее и особенное в окружающей действительности;</w:t>
      </w:r>
    </w:p>
    <w:p w:rsidR="00E47800" w:rsidRPr="00944527" w:rsidRDefault="00E47800" w:rsidP="00CE7015">
      <w:pPr>
        <w:pStyle w:val="a3"/>
        <w:numPr>
          <w:ilvl w:val="0"/>
          <w:numId w:val="15"/>
        </w:numPr>
        <w:jc w:val="both"/>
        <w:rPr>
          <w:rFonts w:ascii="Times New Roman" w:hAnsi="Times New Roman" w:cs="Times New Roman"/>
          <w:sz w:val="24"/>
          <w:szCs w:val="24"/>
        </w:rPr>
      </w:pPr>
      <w:r w:rsidRPr="00944527">
        <w:rPr>
          <w:rFonts w:ascii="Times New Roman" w:hAnsi="Times New Roman" w:cs="Times New Roman"/>
          <w:sz w:val="24"/>
          <w:szCs w:val="24"/>
        </w:rPr>
        <w:t>появляется способность определенным образом относиться к окружающей действительности;</w:t>
      </w:r>
    </w:p>
    <w:p w:rsidR="00E47800" w:rsidRPr="00944527" w:rsidRDefault="00E47800" w:rsidP="00CE7015">
      <w:pPr>
        <w:pStyle w:val="a3"/>
        <w:numPr>
          <w:ilvl w:val="0"/>
          <w:numId w:val="15"/>
        </w:numPr>
        <w:jc w:val="both"/>
        <w:rPr>
          <w:rFonts w:ascii="Times New Roman" w:hAnsi="Times New Roman" w:cs="Times New Roman"/>
          <w:sz w:val="24"/>
          <w:szCs w:val="24"/>
        </w:rPr>
      </w:pPr>
      <w:r w:rsidRPr="00944527">
        <w:rPr>
          <w:rFonts w:ascii="Times New Roman" w:hAnsi="Times New Roman" w:cs="Times New Roman"/>
          <w:sz w:val="24"/>
          <w:szCs w:val="24"/>
        </w:rPr>
        <w:t>появляется способность заниматься творчеством.</w:t>
      </w:r>
    </w:p>
    <w:p w:rsidR="00E47800" w:rsidRPr="00CE7015" w:rsidRDefault="00E47800" w:rsidP="00944527">
      <w:pPr>
        <w:pStyle w:val="a3"/>
        <w:ind w:firstLine="567"/>
        <w:jc w:val="both"/>
        <w:rPr>
          <w:rFonts w:ascii="Times New Roman" w:hAnsi="Times New Roman" w:cs="Times New Roman"/>
          <w:b/>
          <w:sz w:val="24"/>
          <w:szCs w:val="24"/>
        </w:rPr>
      </w:pPr>
      <w:r w:rsidRPr="00CE7015">
        <w:rPr>
          <w:rFonts w:ascii="Times New Roman" w:hAnsi="Times New Roman" w:cs="Times New Roman"/>
          <w:b/>
          <w:sz w:val="24"/>
          <w:szCs w:val="24"/>
        </w:rPr>
        <w:t>6. Развитие самосознания человека. На этом этапе у человека появляются способности:</w:t>
      </w:r>
    </w:p>
    <w:p w:rsidR="00E47800" w:rsidRPr="00944527" w:rsidRDefault="00E47800" w:rsidP="00CE7015">
      <w:pPr>
        <w:pStyle w:val="a3"/>
        <w:numPr>
          <w:ilvl w:val="0"/>
          <w:numId w:val="18"/>
        </w:numPr>
        <w:jc w:val="both"/>
        <w:rPr>
          <w:rFonts w:ascii="Times New Roman" w:hAnsi="Times New Roman" w:cs="Times New Roman"/>
          <w:sz w:val="24"/>
          <w:szCs w:val="24"/>
        </w:rPr>
      </w:pPr>
      <w:r w:rsidRPr="00944527">
        <w:rPr>
          <w:rFonts w:ascii="Times New Roman" w:hAnsi="Times New Roman" w:cs="Times New Roman"/>
          <w:sz w:val="24"/>
          <w:szCs w:val="24"/>
        </w:rPr>
        <w:t>познания себя путем познания других;</w:t>
      </w:r>
    </w:p>
    <w:p w:rsidR="00E47800" w:rsidRPr="00944527" w:rsidRDefault="00E47800" w:rsidP="00CE7015">
      <w:pPr>
        <w:pStyle w:val="a3"/>
        <w:numPr>
          <w:ilvl w:val="0"/>
          <w:numId w:val="18"/>
        </w:numPr>
        <w:jc w:val="both"/>
        <w:rPr>
          <w:rFonts w:ascii="Times New Roman" w:hAnsi="Times New Roman" w:cs="Times New Roman"/>
          <w:sz w:val="24"/>
          <w:szCs w:val="24"/>
        </w:rPr>
      </w:pPr>
      <w:r w:rsidRPr="00944527">
        <w:rPr>
          <w:rFonts w:ascii="Times New Roman" w:hAnsi="Times New Roman" w:cs="Times New Roman"/>
          <w:sz w:val="24"/>
          <w:szCs w:val="24"/>
        </w:rPr>
        <w:t>самопознания путем анализа собственной деятельности и поведения;</w:t>
      </w:r>
    </w:p>
    <w:p w:rsidR="00E47800" w:rsidRPr="00944527" w:rsidRDefault="00E47800" w:rsidP="00CE7015">
      <w:pPr>
        <w:pStyle w:val="a3"/>
        <w:numPr>
          <w:ilvl w:val="0"/>
          <w:numId w:val="18"/>
        </w:numPr>
        <w:jc w:val="both"/>
        <w:rPr>
          <w:rFonts w:ascii="Times New Roman" w:hAnsi="Times New Roman" w:cs="Times New Roman"/>
          <w:sz w:val="24"/>
          <w:szCs w:val="24"/>
        </w:rPr>
      </w:pPr>
      <w:r w:rsidRPr="00944527">
        <w:rPr>
          <w:rFonts w:ascii="Times New Roman" w:hAnsi="Times New Roman" w:cs="Times New Roman"/>
          <w:sz w:val="24"/>
          <w:szCs w:val="24"/>
        </w:rPr>
        <w:t>самоконтроля и самовоспитания.</w:t>
      </w:r>
    </w:p>
    <w:p w:rsidR="00CE7015" w:rsidRDefault="00E47800" w:rsidP="00944527">
      <w:pPr>
        <w:pStyle w:val="a3"/>
        <w:ind w:firstLine="567"/>
        <w:jc w:val="both"/>
        <w:rPr>
          <w:rFonts w:ascii="Times New Roman" w:hAnsi="Times New Roman" w:cs="Times New Roman"/>
          <w:b/>
          <w:sz w:val="24"/>
          <w:szCs w:val="24"/>
        </w:rPr>
      </w:pPr>
      <w:r w:rsidRPr="00CE7015">
        <w:rPr>
          <w:rFonts w:ascii="Times New Roman" w:hAnsi="Times New Roman" w:cs="Times New Roman"/>
          <w:b/>
          <w:sz w:val="24"/>
          <w:szCs w:val="24"/>
        </w:rPr>
        <w:t xml:space="preserve">7. Развитие социального поведения человека. </w:t>
      </w:r>
    </w:p>
    <w:p w:rsidR="00E47800" w:rsidRPr="00CE7015" w:rsidRDefault="00E47800" w:rsidP="00944527">
      <w:pPr>
        <w:pStyle w:val="a3"/>
        <w:ind w:firstLine="567"/>
        <w:jc w:val="both"/>
        <w:rPr>
          <w:rFonts w:ascii="Times New Roman" w:hAnsi="Times New Roman" w:cs="Times New Roman"/>
          <w:sz w:val="24"/>
          <w:szCs w:val="24"/>
        </w:rPr>
      </w:pPr>
      <w:r w:rsidRPr="00CE7015">
        <w:rPr>
          <w:rFonts w:ascii="Times New Roman" w:hAnsi="Times New Roman" w:cs="Times New Roman"/>
          <w:sz w:val="24"/>
          <w:szCs w:val="24"/>
        </w:rPr>
        <w:t>На этом этапе психика и сознание человека достигают совершенства.</w:t>
      </w:r>
    </w:p>
    <w:p w:rsidR="00E47800" w:rsidRPr="00E33FE2" w:rsidRDefault="00E47800" w:rsidP="00944527">
      <w:pPr>
        <w:pStyle w:val="a3"/>
        <w:ind w:firstLine="567"/>
        <w:jc w:val="both"/>
        <w:rPr>
          <w:rFonts w:ascii="Times New Roman" w:hAnsi="Times New Roman" w:cs="Times New Roman"/>
          <w:b/>
          <w:sz w:val="24"/>
          <w:szCs w:val="24"/>
        </w:rPr>
      </w:pPr>
      <w:r w:rsidRPr="00E33FE2">
        <w:rPr>
          <w:rFonts w:ascii="Times New Roman" w:hAnsi="Times New Roman" w:cs="Times New Roman"/>
          <w:b/>
          <w:sz w:val="24"/>
          <w:szCs w:val="24"/>
        </w:rPr>
        <w:t xml:space="preserve">Список </w:t>
      </w:r>
      <w:r w:rsidR="00E33FE2" w:rsidRPr="00E33FE2">
        <w:rPr>
          <w:rFonts w:ascii="Times New Roman" w:hAnsi="Times New Roman" w:cs="Times New Roman"/>
          <w:b/>
          <w:sz w:val="24"/>
          <w:szCs w:val="24"/>
        </w:rPr>
        <w:t>литературы</w:t>
      </w:r>
    </w:p>
    <w:p w:rsidR="00E47800" w:rsidRPr="00944527" w:rsidRDefault="00E33FE2" w:rsidP="00944527">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E47800" w:rsidRPr="00944527">
        <w:rPr>
          <w:rFonts w:ascii="Times New Roman" w:hAnsi="Times New Roman" w:cs="Times New Roman"/>
          <w:sz w:val="24"/>
          <w:szCs w:val="24"/>
        </w:rPr>
        <w:t>Маклаков А. Общая психология - электронная библиотека психологии</w:t>
      </w:r>
    </w:p>
    <w:p w:rsidR="00E47800" w:rsidRPr="00944527" w:rsidRDefault="00E47800" w:rsidP="00944527">
      <w:pPr>
        <w:pStyle w:val="a3"/>
        <w:ind w:firstLine="567"/>
        <w:jc w:val="both"/>
        <w:rPr>
          <w:rFonts w:ascii="Times New Roman" w:hAnsi="Times New Roman" w:cs="Times New Roman"/>
          <w:sz w:val="24"/>
          <w:szCs w:val="24"/>
        </w:rPr>
      </w:pPr>
      <w:r w:rsidRPr="00944527">
        <w:rPr>
          <w:rFonts w:ascii="Times New Roman" w:hAnsi="Times New Roman" w:cs="Times New Roman"/>
          <w:sz w:val="24"/>
          <w:szCs w:val="24"/>
        </w:rPr>
        <w:t>Методологические, теоретические и естественно-научные основы психологии</w:t>
      </w:r>
    </w:p>
    <w:p w:rsidR="008E6EF0" w:rsidRDefault="00E33FE2" w:rsidP="00944527">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E47800" w:rsidRPr="00944527">
        <w:rPr>
          <w:rFonts w:ascii="Times New Roman" w:hAnsi="Times New Roman" w:cs="Times New Roman"/>
          <w:sz w:val="24"/>
          <w:szCs w:val="24"/>
        </w:rPr>
        <w:t>Гамезо</w:t>
      </w:r>
      <w:proofErr w:type="spellEnd"/>
      <w:r w:rsidR="00E47800" w:rsidRPr="00944527">
        <w:rPr>
          <w:rFonts w:ascii="Times New Roman" w:hAnsi="Times New Roman" w:cs="Times New Roman"/>
          <w:sz w:val="24"/>
          <w:szCs w:val="24"/>
        </w:rPr>
        <w:t xml:space="preserve"> М., Петрова Е., Орлова Л. Возрастная и педагогическая психология - электронная библиотека психолога</w:t>
      </w:r>
    </w:p>
    <w:p w:rsidR="00313EAC" w:rsidRDefault="00313EAC" w:rsidP="00313EAC">
      <w:pPr>
        <w:ind w:firstLine="567"/>
        <w:jc w:val="both"/>
        <w:rPr>
          <w:b/>
        </w:rPr>
      </w:pPr>
      <w:r>
        <w:rPr>
          <w:b/>
        </w:rPr>
        <w:t>С</w:t>
      </w:r>
      <w:r w:rsidR="00C90A63">
        <w:rPr>
          <w:b/>
        </w:rPr>
        <w:t>еминар</w:t>
      </w:r>
      <w:r>
        <w:rPr>
          <w:b/>
        </w:rPr>
        <w:t xml:space="preserve"> 1. </w:t>
      </w:r>
    </w:p>
    <w:p w:rsidR="00313EAC" w:rsidRDefault="00313EAC" w:rsidP="00313EAC">
      <w:pPr>
        <w:ind w:firstLine="567"/>
        <w:jc w:val="both"/>
      </w:pPr>
      <w:r>
        <w:t>1.Понятие о методологических уровнях в науке.</w:t>
      </w:r>
    </w:p>
    <w:p w:rsidR="00313EAC" w:rsidRDefault="00313EAC" w:rsidP="00313EAC">
      <w:pPr>
        <w:ind w:firstLine="567"/>
        <w:jc w:val="both"/>
        <w:rPr>
          <w:b/>
        </w:rPr>
      </w:pPr>
      <w:r>
        <w:t>2.Особенности собственно-психологической методологии.</w:t>
      </w:r>
    </w:p>
    <w:p w:rsidR="00313EAC" w:rsidRDefault="00313EAC" w:rsidP="00313EAC">
      <w:pPr>
        <w:ind w:firstLine="567"/>
        <w:jc w:val="both"/>
      </w:pPr>
      <w:r>
        <w:t>3.Основные факторы и причины в специфике исследовании психологических проблем и интерпретации результатов.</w:t>
      </w:r>
    </w:p>
    <w:p w:rsidR="00313EAC" w:rsidRPr="00944527" w:rsidRDefault="00313EAC" w:rsidP="00313EAC">
      <w:pPr>
        <w:pStyle w:val="a3"/>
        <w:ind w:firstLine="567"/>
        <w:jc w:val="both"/>
        <w:rPr>
          <w:rFonts w:ascii="Times New Roman" w:hAnsi="Times New Roman" w:cs="Times New Roman"/>
          <w:sz w:val="24"/>
          <w:szCs w:val="24"/>
        </w:rPr>
      </w:pPr>
    </w:p>
    <w:sectPr w:rsidR="00313EAC" w:rsidRPr="009445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40F39"/>
    <w:multiLevelType w:val="hybridMultilevel"/>
    <w:tmpl w:val="7F9C18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6202D69"/>
    <w:multiLevelType w:val="multilevel"/>
    <w:tmpl w:val="A79A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86EFC"/>
    <w:multiLevelType w:val="multilevel"/>
    <w:tmpl w:val="1BC6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3F1AF2"/>
    <w:multiLevelType w:val="hybridMultilevel"/>
    <w:tmpl w:val="EEEEAC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1E11713"/>
    <w:multiLevelType w:val="multilevel"/>
    <w:tmpl w:val="C05E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6A4D15"/>
    <w:multiLevelType w:val="hybridMultilevel"/>
    <w:tmpl w:val="CE9CAF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7DA35D2"/>
    <w:multiLevelType w:val="hybridMultilevel"/>
    <w:tmpl w:val="E08877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4B27638"/>
    <w:multiLevelType w:val="hybridMultilevel"/>
    <w:tmpl w:val="245C55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755102E"/>
    <w:multiLevelType w:val="hybridMultilevel"/>
    <w:tmpl w:val="F3E40F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9FC32B7"/>
    <w:multiLevelType w:val="hybridMultilevel"/>
    <w:tmpl w:val="B090F1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AF312A3"/>
    <w:multiLevelType w:val="hybridMultilevel"/>
    <w:tmpl w:val="5F6C1C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CEF25CB"/>
    <w:multiLevelType w:val="multilevel"/>
    <w:tmpl w:val="2398C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2C073D"/>
    <w:multiLevelType w:val="hybridMultilevel"/>
    <w:tmpl w:val="B30A06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1770CE9"/>
    <w:multiLevelType w:val="hybridMultilevel"/>
    <w:tmpl w:val="2E747C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2B062B1"/>
    <w:multiLevelType w:val="multilevel"/>
    <w:tmpl w:val="BED2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F136A1"/>
    <w:multiLevelType w:val="multilevel"/>
    <w:tmpl w:val="F5E4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F96B01"/>
    <w:multiLevelType w:val="hybridMultilevel"/>
    <w:tmpl w:val="C8309634"/>
    <w:lvl w:ilvl="0" w:tplc="04190001">
      <w:start w:val="1"/>
      <w:numFmt w:val="bullet"/>
      <w:lvlText w:val=""/>
      <w:lvlJc w:val="left"/>
      <w:pPr>
        <w:ind w:left="1636" w:hanging="360"/>
      </w:pPr>
      <w:rPr>
        <w:rFonts w:ascii="Symbol" w:hAnsi="Symbol"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17">
    <w:nsid w:val="75563A04"/>
    <w:multiLevelType w:val="hybridMultilevel"/>
    <w:tmpl w:val="FE9AF5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89B161A"/>
    <w:multiLevelType w:val="hybridMultilevel"/>
    <w:tmpl w:val="1818B68E"/>
    <w:lvl w:ilvl="0" w:tplc="04190001">
      <w:start w:val="1"/>
      <w:numFmt w:val="bullet"/>
      <w:lvlText w:val=""/>
      <w:lvlJc w:val="left"/>
      <w:pPr>
        <w:ind w:left="1134" w:hanging="360"/>
      </w:pPr>
      <w:rPr>
        <w:rFonts w:ascii="Symbol" w:hAnsi="Symbol"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num w:numId="1">
    <w:abstractNumId w:val="11"/>
  </w:num>
  <w:num w:numId="2">
    <w:abstractNumId w:val="2"/>
  </w:num>
  <w:num w:numId="3">
    <w:abstractNumId w:val="1"/>
  </w:num>
  <w:num w:numId="4">
    <w:abstractNumId w:val="14"/>
  </w:num>
  <w:num w:numId="5">
    <w:abstractNumId w:val="15"/>
  </w:num>
  <w:num w:numId="6">
    <w:abstractNumId w:val="4"/>
  </w:num>
  <w:num w:numId="7">
    <w:abstractNumId w:val="8"/>
  </w:num>
  <w:num w:numId="8">
    <w:abstractNumId w:val="3"/>
  </w:num>
  <w:num w:numId="9">
    <w:abstractNumId w:val="6"/>
  </w:num>
  <w:num w:numId="10">
    <w:abstractNumId w:val="5"/>
  </w:num>
  <w:num w:numId="11">
    <w:abstractNumId w:val="7"/>
  </w:num>
  <w:num w:numId="12">
    <w:abstractNumId w:val="13"/>
  </w:num>
  <w:num w:numId="13">
    <w:abstractNumId w:val="17"/>
  </w:num>
  <w:num w:numId="14">
    <w:abstractNumId w:val="12"/>
  </w:num>
  <w:num w:numId="15">
    <w:abstractNumId w:val="10"/>
  </w:num>
  <w:num w:numId="16">
    <w:abstractNumId w:val="16"/>
  </w:num>
  <w:num w:numId="17">
    <w:abstractNumId w:val="18"/>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AF7"/>
    <w:rsid w:val="002A6C53"/>
    <w:rsid w:val="00313EAC"/>
    <w:rsid w:val="005F30C0"/>
    <w:rsid w:val="0062594B"/>
    <w:rsid w:val="008520BB"/>
    <w:rsid w:val="008E6EF0"/>
    <w:rsid w:val="00944527"/>
    <w:rsid w:val="00AC1AF7"/>
    <w:rsid w:val="00C90A63"/>
    <w:rsid w:val="00CE7015"/>
    <w:rsid w:val="00E33FE2"/>
    <w:rsid w:val="00E4780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1F1EF-690A-4576-AFDC-61FD653A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EA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45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1254">
      <w:bodyDiv w:val="1"/>
      <w:marLeft w:val="0"/>
      <w:marRight w:val="0"/>
      <w:marTop w:val="0"/>
      <w:marBottom w:val="0"/>
      <w:divBdr>
        <w:top w:val="none" w:sz="0" w:space="0" w:color="auto"/>
        <w:left w:val="none" w:sz="0" w:space="0" w:color="auto"/>
        <w:bottom w:val="none" w:sz="0" w:space="0" w:color="auto"/>
        <w:right w:val="none" w:sz="0" w:space="0" w:color="auto"/>
      </w:divBdr>
      <w:divsChild>
        <w:div w:id="1446651083">
          <w:marLeft w:val="0"/>
          <w:marRight w:val="0"/>
          <w:marTop w:val="0"/>
          <w:marBottom w:val="0"/>
          <w:divBdr>
            <w:top w:val="none" w:sz="0" w:space="0" w:color="auto"/>
            <w:left w:val="none" w:sz="0" w:space="0" w:color="auto"/>
            <w:bottom w:val="none" w:sz="0" w:space="0" w:color="auto"/>
            <w:right w:val="none" w:sz="0" w:space="0" w:color="auto"/>
          </w:divBdr>
          <w:divsChild>
            <w:div w:id="1557617989">
              <w:marLeft w:val="0"/>
              <w:marRight w:val="0"/>
              <w:marTop w:val="0"/>
              <w:marBottom w:val="0"/>
              <w:divBdr>
                <w:top w:val="none" w:sz="0" w:space="0" w:color="auto"/>
                <w:left w:val="none" w:sz="0" w:space="0" w:color="auto"/>
                <w:bottom w:val="none" w:sz="0" w:space="0" w:color="auto"/>
                <w:right w:val="none" w:sz="0" w:space="0" w:color="auto"/>
              </w:divBdr>
            </w:div>
          </w:divsChild>
        </w:div>
        <w:div w:id="211699496">
          <w:marLeft w:val="0"/>
          <w:marRight w:val="0"/>
          <w:marTop w:val="0"/>
          <w:marBottom w:val="0"/>
          <w:divBdr>
            <w:top w:val="none" w:sz="0" w:space="0" w:color="auto"/>
            <w:left w:val="none" w:sz="0" w:space="0" w:color="auto"/>
            <w:bottom w:val="none" w:sz="0" w:space="0" w:color="auto"/>
            <w:right w:val="none" w:sz="0" w:space="0" w:color="auto"/>
          </w:divBdr>
        </w:div>
        <w:div w:id="1551916088">
          <w:marLeft w:val="0"/>
          <w:marRight w:val="0"/>
          <w:marTop w:val="0"/>
          <w:marBottom w:val="0"/>
          <w:divBdr>
            <w:top w:val="none" w:sz="0" w:space="0" w:color="auto"/>
            <w:left w:val="none" w:sz="0" w:space="0" w:color="auto"/>
            <w:bottom w:val="none" w:sz="0" w:space="0" w:color="auto"/>
            <w:right w:val="none" w:sz="0" w:space="0" w:color="auto"/>
          </w:divBdr>
        </w:div>
      </w:divsChild>
    </w:div>
    <w:div w:id="344089726">
      <w:bodyDiv w:val="1"/>
      <w:marLeft w:val="0"/>
      <w:marRight w:val="0"/>
      <w:marTop w:val="0"/>
      <w:marBottom w:val="0"/>
      <w:divBdr>
        <w:top w:val="none" w:sz="0" w:space="0" w:color="auto"/>
        <w:left w:val="none" w:sz="0" w:space="0" w:color="auto"/>
        <w:bottom w:val="none" w:sz="0" w:space="0" w:color="auto"/>
        <w:right w:val="none" w:sz="0" w:space="0" w:color="auto"/>
      </w:divBdr>
    </w:div>
    <w:div w:id="461047560">
      <w:bodyDiv w:val="1"/>
      <w:marLeft w:val="0"/>
      <w:marRight w:val="0"/>
      <w:marTop w:val="0"/>
      <w:marBottom w:val="0"/>
      <w:divBdr>
        <w:top w:val="none" w:sz="0" w:space="0" w:color="auto"/>
        <w:left w:val="none" w:sz="0" w:space="0" w:color="auto"/>
        <w:bottom w:val="none" w:sz="0" w:space="0" w:color="auto"/>
        <w:right w:val="none" w:sz="0" w:space="0" w:color="auto"/>
      </w:divBdr>
    </w:div>
    <w:div w:id="822896819">
      <w:bodyDiv w:val="1"/>
      <w:marLeft w:val="0"/>
      <w:marRight w:val="0"/>
      <w:marTop w:val="0"/>
      <w:marBottom w:val="0"/>
      <w:divBdr>
        <w:top w:val="none" w:sz="0" w:space="0" w:color="auto"/>
        <w:left w:val="none" w:sz="0" w:space="0" w:color="auto"/>
        <w:bottom w:val="none" w:sz="0" w:space="0" w:color="auto"/>
        <w:right w:val="none" w:sz="0" w:space="0" w:color="auto"/>
      </w:divBdr>
    </w:div>
    <w:div w:id="1087262910">
      <w:bodyDiv w:val="1"/>
      <w:marLeft w:val="0"/>
      <w:marRight w:val="0"/>
      <w:marTop w:val="0"/>
      <w:marBottom w:val="0"/>
      <w:divBdr>
        <w:top w:val="none" w:sz="0" w:space="0" w:color="auto"/>
        <w:left w:val="none" w:sz="0" w:space="0" w:color="auto"/>
        <w:bottom w:val="none" w:sz="0" w:space="0" w:color="auto"/>
        <w:right w:val="none" w:sz="0" w:space="0" w:color="auto"/>
      </w:divBdr>
      <w:divsChild>
        <w:div w:id="2038893789">
          <w:marLeft w:val="0"/>
          <w:marRight w:val="0"/>
          <w:marTop w:val="0"/>
          <w:marBottom w:val="0"/>
          <w:divBdr>
            <w:top w:val="none" w:sz="0" w:space="0" w:color="auto"/>
            <w:left w:val="none" w:sz="0" w:space="0" w:color="auto"/>
            <w:bottom w:val="none" w:sz="0" w:space="0" w:color="auto"/>
            <w:right w:val="none" w:sz="0" w:space="0" w:color="auto"/>
          </w:divBdr>
          <w:divsChild>
            <w:div w:id="1872525270">
              <w:marLeft w:val="0"/>
              <w:marRight w:val="0"/>
              <w:marTop w:val="0"/>
              <w:marBottom w:val="0"/>
              <w:divBdr>
                <w:top w:val="none" w:sz="0" w:space="0" w:color="auto"/>
                <w:left w:val="none" w:sz="0" w:space="0" w:color="auto"/>
                <w:bottom w:val="none" w:sz="0" w:space="0" w:color="auto"/>
                <w:right w:val="none" w:sz="0" w:space="0" w:color="auto"/>
              </w:divBdr>
            </w:div>
          </w:divsChild>
        </w:div>
        <w:div w:id="1949002512">
          <w:marLeft w:val="0"/>
          <w:marRight w:val="0"/>
          <w:marTop w:val="0"/>
          <w:marBottom w:val="0"/>
          <w:divBdr>
            <w:top w:val="none" w:sz="0" w:space="0" w:color="auto"/>
            <w:left w:val="none" w:sz="0" w:space="0" w:color="auto"/>
            <w:bottom w:val="none" w:sz="0" w:space="0" w:color="auto"/>
            <w:right w:val="none" w:sz="0" w:space="0" w:color="auto"/>
          </w:divBdr>
        </w:div>
        <w:div w:id="1551654344">
          <w:marLeft w:val="0"/>
          <w:marRight w:val="0"/>
          <w:marTop w:val="0"/>
          <w:marBottom w:val="0"/>
          <w:divBdr>
            <w:top w:val="none" w:sz="0" w:space="0" w:color="auto"/>
            <w:left w:val="none" w:sz="0" w:space="0" w:color="auto"/>
            <w:bottom w:val="none" w:sz="0" w:space="0" w:color="auto"/>
            <w:right w:val="none" w:sz="0" w:space="0" w:color="auto"/>
          </w:divBdr>
        </w:div>
      </w:divsChild>
    </w:div>
    <w:div w:id="1203786900">
      <w:bodyDiv w:val="1"/>
      <w:marLeft w:val="0"/>
      <w:marRight w:val="0"/>
      <w:marTop w:val="0"/>
      <w:marBottom w:val="0"/>
      <w:divBdr>
        <w:top w:val="none" w:sz="0" w:space="0" w:color="auto"/>
        <w:left w:val="none" w:sz="0" w:space="0" w:color="auto"/>
        <w:bottom w:val="none" w:sz="0" w:space="0" w:color="auto"/>
        <w:right w:val="none" w:sz="0" w:space="0" w:color="auto"/>
      </w:divBdr>
    </w:div>
    <w:div w:id="1248926501">
      <w:bodyDiv w:val="1"/>
      <w:marLeft w:val="0"/>
      <w:marRight w:val="0"/>
      <w:marTop w:val="0"/>
      <w:marBottom w:val="0"/>
      <w:divBdr>
        <w:top w:val="none" w:sz="0" w:space="0" w:color="auto"/>
        <w:left w:val="none" w:sz="0" w:space="0" w:color="auto"/>
        <w:bottom w:val="none" w:sz="0" w:space="0" w:color="auto"/>
        <w:right w:val="none" w:sz="0" w:space="0" w:color="auto"/>
      </w:divBdr>
    </w:div>
    <w:div w:id="131557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2940</Words>
  <Characters>16758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8</cp:revision>
  <dcterms:created xsi:type="dcterms:W3CDTF">2024-09-27T02:48:00Z</dcterms:created>
  <dcterms:modified xsi:type="dcterms:W3CDTF">2024-09-27T05:22:00Z</dcterms:modified>
</cp:coreProperties>
</file>